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6D" w:rsidRDefault="0056436D">
      <w:pPr>
        <w:pStyle w:val="30"/>
        <w:shd w:val="clear" w:color="auto" w:fill="auto"/>
        <w:spacing w:before="0"/>
      </w:pPr>
    </w:p>
    <w:p w:rsidR="0056436D" w:rsidRDefault="0056436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5939790" cy="8167211"/>
            <wp:effectExtent l="19050" t="0" r="3810" b="0"/>
            <wp:docPr id="10" name="Рисунок 6" descr="C:\Users\user\Documents\Scan д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Scan д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16BF5" w:rsidRDefault="00316BF5">
      <w:pPr>
        <w:pStyle w:val="30"/>
        <w:shd w:val="clear" w:color="auto" w:fill="auto"/>
        <w:spacing w:before="0"/>
      </w:pPr>
    </w:p>
    <w:p w:rsidR="00316BF5" w:rsidRPr="00316BF5" w:rsidRDefault="00316BF5">
      <w:pPr>
        <w:pStyle w:val="30"/>
        <w:shd w:val="clear" w:color="auto" w:fill="auto"/>
        <w:spacing w:before="0"/>
        <w:sectPr w:rsidR="00316BF5" w:rsidRPr="00316BF5" w:rsidSect="00316BF5">
          <w:footerReference w:type="even" r:id="rId9"/>
          <w:footerReference w:type="default" r:id="rId10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D621D" w:rsidRPr="00316BF5" w:rsidRDefault="00316BF5" w:rsidP="00316BF5">
      <w:pPr>
        <w:pStyle w:val="50"/>
        <w:keepNext/>
        <w:keepLines/>
        <w:shd w:val="clear" w:color="auto" w:fill="auto"/>
        <w:spacing w:after="0" w:line="230" w:lineRule="exact"/>
        <w:ind w:left="20" w:firstLine="0"/>
        <w:jc w:val="center"/>
        <w:rPr>
          <w:sz w:val="28"/>
          <w:szCs w:val="28"/>
        </w:rPr>
      </w:pPr>
      <w:bookmarkStart w:id="0" w:name="bookmark1"/>
      <w:r w:rsidRPr="00316BF5">
        <w:rPr>
          <w:sz w:val="28"/>
          <w:szCs w:val="28"/>
        </w:rPr>
        <w:lastRenderedPageBreak/>
        <w:t>Содержание</w:t>
      </w:r>
      <w:bookmarkEnd w:id="0"/>
    </w:p>
    <w:p w:rsidR="00AD621D" w:rsidRPr="00316BF5" w:rsidRDefault="00685A3E">
      <w:pPr>
        <w:pStyle w:val="40"/>
        <w:numPr>
          <w:ilvl w:val="0"/>
          <w:numId w:val="1"/>
        </w:numPr>
        <w:shd w:val="clear" w:color="auto" w:fill="auto"/>
        <w:tabs>
          <w:tab w:val="left" w:pos="241"/>
          <w:tab w:val="right" w:leader="dot" w:pos="8910"/>
        </w:tabs>
        <w:spacing w:before="0"/>
        <w:ind w:left="20"/>
        <w:rPr>
          <w:sz w:val="28"/>
          <w:szCs w:val="28"/>
        </w:rPr>
      </w:pPr>
      <w:r w:rsidRPr="00316BF5">
        <w:rPr>
          <w:sz w:val="28"/>
          <w:szCs w:val="28"/>
        </w:rPr>
        <w:fldChar w:fldCharType="begin"/>
      </w:r>
      <w:r w:rsidR="00316BF5" w:rsidRPr="00316BF5">
        <w:rPr>
          <w:sz w:val="28"/>
          <w:szCs w:val="28"/>
        </w:rPr>
        <w:instrText xml:space="preserve"> TOC \o "1-3" \h \z </w:instrText>
      </w:r>
      <w:r w:rsidRPr="00316BF5">
        <w:rPr>
          <w:sz w:val="28"/>
          <w:szCs w:val="28"/>
        </w:rPr>
        <w:fldChar w:fldCharType="separate"/>
      </w:r>
      <w:hyperlink w:anchor="bookmark2" w:tooltip="Current Document">
        <w:r w:rsidR="00316BF5" w:rsidRPr="00316BF5">
          <w:rPr>
            <w:sz w:val="28"/>
            <w:szCs w:val="28"/>
          </w:rPr>
          <w:t>Общая характеристика ОУ</w:t>
        </w:r>
        <w:r w:rsidR="00316BF5" w:rsidRPr="00316BF5">
          <w:rPr>
            <w:sz w:val="28"/>
            <w:szCs w:val="28"/>
          </w:rPr>
          <w:tab/>
          <w:t>3</w:t>
        </w:r>
      </w:hyperlink>
    </w:p>
    <w:p w:rsidR="00AD621D" w:rsidRPr="00316BF5" w:rsidRDefault="00316BF5">
      <w:pPr>
        <w:pStyle w:val="40"/>
        <w:numPr>
          <w:ilvl w:val="0"/>
          <w:numId w:val="1"/>
        </w:numPr>
        <w:shd w:val="clear" w:color="auto" w:fill="auto"/>
        <w:tabs>
          <w:tab w:val="left" w:pos="260"/>
          <w:tab w:val="right" w:leader="dot" w:pos="8910"/>
        </w:tabs>
        <w:spacing w:before="0"/>
        <w:ind w:left="20"/>
        <w:rPr>
          <w:sz w:val="28"/>
          <w:szCs w:val="28"/>
        </w:rPr>
      </w:pPr>
      <w:r w:rsidRPr="00316BF5">
        <w:rPr>
          <w:sz w:val="28"/>
          <w:szCs w:val="28"/>
        </w:rPr>
        <w:t>Условия осуществления ОП</w:t>
      </w:r>
      <w:r w:rsidRPr="00316BF5">
        <w:rPr>
          <w:sz w:val="28"/>
          <w:szCs w:val="28"/>
        </w:rPr>
        <w:tab/>
      </w:r>
      <w:r w:rsidR="007F18AA">
        <w:rPr>
          <w:sz w:val="28"/>
          <w:szCs w:val="28"/>
        </w:rPr>
        <w:t>5</w:t>
      </w:r>
    </w:p>
    <w:p w:rsidR="00AD621D" w:rsidRPr="00316BF5" w:rsidRDefault="00685A3E">
      <w:pPr>
        <w:pStyle w:val="40"/>
        <w:numPr>
          <w:ilvl w:val="1"/>
          <w:numId w:val="1"/>
        </w:numPr>
        <w:shd w:val="clear" w:color="auto" w:fill="auto"/>
        <w:tabs>
          <w:tab w:val="left" w:pos="1138"/>
          <w:tab w:val="left" w:leader="dot" w:pos="8746"/>
        </w:tabs>
        <w:spacing w:before="0"/>
        <w:ind w:left="20" w:firstLine="700"/>
        <w:jc w:val="both"/>
        <w:rPr>
          <w:sz w:val="28"/>
          <w:szCs w:val="28"/>
        </w:rPr>
      </w:pPr>
      <w:hyperlink w:anchor="bookmark18" w:tooltip="Current Document">
        <w:r w:rsidR="00316BF5" w:rsidRPr="00316BF5">
          <w:rPr>
            <w:sz w:val="28"/>
            <w:szCs w:val="28"/>
          </w:rPr>
          <w:t>Кадровое обеспечение</w:t>
        </w:r>
        <w:r w:rsidR="00316BF5" w:rsidRPr="00316BF5">
          <w:rPr>
            <w:sz w:val="28"/>
            <w:szCs w:val="28"/>
          </w:rPr>
          <w:tab/>
        </w:r>
        <w:r w:rsidR="007F18AA">
          <w:rPr>
            <w:sz w:val="28"/>
            <w:szCs w:val="28"/>
          </w:rPr>
          <w:t>5</w:t>
        </w:r>
      </w:hyperlink>
    </w:p>
    <w:p w:rsidR="00AD621D" w:rsidRPr="00316BF5" w:rsidRDefault="00685A3E">
      <w:pPr>
        <w:pStyle w:val="40"/>
        <w:numPr>
          <w:ilvl w:val="1"/>
          <w:numId w:val="1"/>
        </w:numPr>
        <w:shd w:val="clear" w:color="auto" w:fill="auto"/>
        <w:tabs>
          <w:tab w:val="left" w:pos="1138"/>
          <w:tab w:val="left" w:leader="dot" w:pos="8702"/>
        </w:tabs>
        <w:spacing w:before="0" w:after="123" w:line="230" w:lineRule="exact"/>
        <w:ind w:left="20" w:firstLine="700"/>
        <w:jc w:val="both"/>
        <w:rPr>
          <w:sz w:val="28"/>
          <w:szCs w:val="28"/>
        </w:rPr>
      </w:pPr>
      <w:hyperlink w:anchor="bookmark21" w:tooltip="Current Document">
        <w:r w:rsidR="00316BF5" w:rsidRPr="00316BF5">
          <w:rPr>
            <w:sz w:val="28"/>
            <w:szCs w:val="28"/>
          </w:rPr>
          <w:t>Материально-техническое обеспечение</w:t>
        </w:r>
        <w:r w:rsidR="00316BF5" w:rsidRPr="00316BF5">
          <w:rPr>
            <w:sz w:val="28"/>
            <w:szCs w:val="28"/>
          </w:rPr>
          <w:tab/>
        </w:r>
        <w:r w:rsidR="007F18AA">
          <w:rPr>
            <w:sz w:val="28"/>
            <w:szCs w:val="28"/>
          </w:rPr>
          <w:t>6</w:t>
        </w:r>
      </w:hyperlink>
    </w:p>
    <w:p w:rsidR="00AD621D" w:rsidRPr="00316BF5" w:rsidRDefault="00685A3E">
      <w:pPr>
        <w:pStyle w:val="40"/>
        <w:numPr>
          <w:ilvl w:val="1"/>
          <w:numId w:val="1"/>
        </w:numPr>
        <w:shd w:val="clear" w:color="auto" w:fill="auto"/>
        <w:tabs>
          <w:tab w:val="left" w:pos="1147"/>
          <w:tab w:val="left" w:leader="dot" w:pos="8726"/>
        </w:tabs>
        <w:spacing w:before="0" w:after="288" w:line="230" w:lineRule="exact"/>
        <w:ind w:left="20" w:firstLine="700"/>
        <w:jc w:val="both"/>
        <w:rPr>
          <w:sz w:val="28"/>
          <w:szCs w:val="28"/>
        </w:rPr>
      </w:pPr>
      <w:hyperlink w:anchor="bookmark22" w:tooltip="Current Document">
        <w:r w:rsidR="00316BF5" w:rsidRPr="00316BF5">
          <w:rPr>
            <w:sz w:val="28"/>
            <w:szCs w:val="28"/>
          </w:rPr>
          <w:t>Финансовое обеспечение</w:t>
        </w:r>
        <w:r w:rsidR="00316BF5" w:rsidRPr="00316BF5">
          <w:rPr>
            <w:sz w:val="28"/>
            <w:szCs w:val="28"/>
          </w:rPr>
          <w:tab/>
        </w:r>
      </w:hyperlink>
      <w:r w:rsidR="007F18AA">
        <w:t>7</w:t>
      </w:r>
    </w:p>
    <w:p w:rsidR="00AD621D" w:rsidRPr="00316BF5" w:rsidRDefault="00316BF5">
      <w:pPr>
        <w:pStyle w:val="40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147" w:line="230" w:lineRule="exact"/>
        <w:ind w:left="20"/>
        <w:rPr>
          <w:sz w:val="28"/>
          <w:szCs w:val="28"/>
        </w:rPr>
      </w:pPr>
      <w:r w:rsidRPr="00316BF5">
        <w:rPr>
          <w:sz w:val="28"/>
          <w:szCs w:val="28"/>
        </w:rPr>
        <w:t>Результат деятельности.</w:t>
      </w:r>
    </w:p>
    <w:p w:rsidR="00AD621D" w:rsidRPr="00316BF5" w:rsidRDefault="00316BF5">
      <w:pPr>
        <w:pStyle w:val="40"/>
        <w:numPr>
          <w:ilvl w:val="1"/>
          <w:numId w:val="1"/>
        </w:numPr>
        <w:shd w:val="clear" w:color="auto" w:fill="auto"/>
        <w:tabs>
          <w:tab w:val="left" w:pos="1133"/>
          <w:tab w:val="left" w:leader="dot" w:pos="8698"/>
        </w:tabs>
        <w:spacing w:before="0" w:line="413" w:lineRule="exact"/>
        <w:ind w:left="20" w:firstLine="700"/>
        <w:jc w:val="both"/>
        <w:rPr>
          <w:sz w:val="28"/>
          <w:szCs w:val="28"/>
        </w:rPr>
      </w:pPr>
      <w:r w:rsidRPr="00316BF5">
        <w:rPr>
          <w:sz w:val="28"/>
          <w:szCs w:val="28"/>
        </w:rPr>
        <w:t>Результаты ГИА -9,11 классы</w:t>
      </w:r>
      <w:r w:rsidRPr="00316BF5">
        <w:rPr>
          <w:sz w:val="28"/>
          <w:szCs w:val="28"/>
        </w:rPr>
        <w:tab/>
      </w:r>
      <w:r w:rsidR="007F18AA">
        <w:rPr>
          <w:sz w:val="28"/>
          <w:szCs w:val="28"/>
        </w:rPr>
        <w:t>7</w:t>
      </w:r>
    </w:p>
    <w:p w:rsidR="00AD621D" w:rsidRPr="00316BF5" w:rsidRDefault="00685A3E">
      <w:pPr>
        <w:pStyle w:val="40"/>
        <w:numPr>
          <w:ilvl w:val="1"/>
          <w:numId w:val="1"/>
        </w:numPr>
        <w:shd w:val="clear" w:color="auto" w:fill="auto"/>
        <w:tabs>
          <w:tab w:val="left" w:pos="1142"/>
          <w:tab w:val="left" w:leader="dot" w:pos="8693"/>
        </w:tabs>
        <w:spacing w:before="0" w:line="413" w:lineRule="exact"/>
        <w:ind w:left="20" w:firstLine="700"/>
        <w:jc w:val="both"/>
        <w:rPr>
          <w:sz w:val="28"/>
          <w:szCs w:val="28"/>
        </w:rPr>
      </w:pPr>
      <w:hyperlink w:anchor="bookmark27" w:tooltip="Current Document">
        <w:r w:rsidR="00316BF5" w:rsidRPr="00316BF5">
          <w:rPr>
            <w:sz w:val="28"/>
            <w:szCs w:val="28"/>
          </w:rPr>
          <w:t>Организация инновационной деятельности ОУ</w:t>
        </w:r>
        <w:r w:rsidR="00316BF5" w:rsidRPr="00316BF5">
          <w:rPr>
            <w:sz w:val="28"/>
            <w:szCs w:val="28"/>
          </w:rPr>
          <w:tab/>
        </w:r>
        <w:r w:rsidR="007F18AA">
          <w:rPr>
            <w:sz w:val="28"/>
            <w:szCs w:val="28"/>
          </w:rPr>
          <w:t>9</w:t>
        </w:r>
      </w:hyperlink>
    </w:p>
    <w:p w:rsidR="00AD621D" w:rsidRPr="00316BF5" w:rsidRDefault="00316BF5">
      <w:pPr>
        <w:pStyle w:val="40"/>
        <w:numPr>
          <w:ilvl w:val="1"/>
          <w:numId w:val="1"/>
        </w:numPr>
        <w:shd w:val="clear" w:color="auto" w:fill="auto"/>
        <w:tabs>
          <w:tab w:val="left" w:pos="1133"/>
          <w:tab w:val="left" w:leader="dot" w:pos="8674"/>
        </w:tabs>
        <w:spacing w:before="0" w:line="413" w:lineRule="exact"/>
        <w:ind w:left="20" w:firstLine="700"/>
        <w:jc w:val="both"/>
        <w:rPr>
          <w:sz w:val="28"/>
          <w:szCs w:val="28"/>
        </w:rPr>
      </w:pPr>
      <w:proofErr w:type="gramStart"/>
      <w:r w:rsidRPr="00316BF5">
        <w:rPr>
          <w:sz w:val="28"/>
          <w:szCs w:val="28"/>
        </w:rPr>
        <w:t xml:space="preserve">Результаты участия обучающихся в предметных олимпиадах, </w:t>
      </w:r>
      <w:r w:rsidRPr="00316BF5">
        <w:rPr>
          <w:sz w:val="28"/>
          <w:szCs w:val="28"/>
          <w:lang w:val="en-US"/>
        </w:rPr>
        <w:t>HIIK</w:t>
      </w:r>
      <w:r w:rsidRPr="00316BF5">
        <w:rPr>
          <w:sz w:val="28"/>
          <w:szCs w:val="28"/>
        </w:rPr>
        <w:tab/>
        <w:t>1</w:t>
      </w:r>
      <w:r w:rsidR="007F18AA">
        <w:rPr>
          <w:sz w:val="28"/>
          <w:szCs w:val="28"/>
        </w:rPr>
        <w:t>0</w:t>
      </w:r>
      <w:proofErr w:type="gramEnd"/>
    </w:p>
    <w:p w:rsidR="00AD621D" w:rsidRPr="00316BF5" w:rsidRDefault="00316BF5">
      <w:pPr>
        <w:pStyle w:val="40"/>
        <w:numPr>
          <w:ilvl w:val="1"/>
          <w:numId w:val="1"/>
        </w:numPr>
        <w:shd w:val="clear" w:color="auto" w:fill="auto"/>
        <w:tabs>
          <w:tab w:val="left" w:pos="1210"/>
          <w:tab w:val="right" w:leader="dot" w:pos="9351"/>
        </w:tabs>
        <w:spacing w:before="0" w:after="326" w:line="413" w:lineRule="exact"/>
        <w:ind w:left="20" w:right="220" w:firstLine="700"/>
        <w:jc w:val="both"/>
        <w:rPr>
          <w:sz w:val="28"/>
          <w:szCs w:val="28"/>
        </w:rPr>
      </w:pPr>
      <w:r w:rsidRPr="00316BF5">
        <w:rPr>
          <w:sz w:val="28"/>
          <w:szCs w:val="28"/>
        </w:rPr>
        <w:t>Повышение квалификационного уровня педагогического коллектива (курсы ПКК, аттестация, участие в конкурсах педагогического мастерства)</w:t>
      </w:r>
      <w:r w:rsidRPr="00316BF5">
        <w:rPr>
          <w:sz w:val="28"/>
          <w:szCs w:val="28"/>
        </w:rPr>
        <w:tab/>
      </w:r>
      <w:r w:rsidR="007F18AA">
        <w:rPr>
          <w:sz w:val="28"/>
          <w:szCs w:val="28"/>
        </w:rPr>
        <w:t>11</w:t>
      </w:r>
    </w:p>
    <w:p w:rsidR="00AD621D" w:rsidRPr="00316BF5" w:rsidRDefault="00316BF5">
      <w:pPr>
        <w:pStyle w:val="4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303" w:line="230" w:lineRule="exact"/>
        <w:ind w:left="20"/>
        <w:rPr>
          <w:sz w:val="28"/>
          <w:szCs w:val="28"/>
        </w:rPr>
      </w:pPr>
      <w:r w:rsidRPr="00316BF5">
        <w:rPr>
          <w:sz w:val="28"/>
          <w:szCs w:val="28"/>
        </w:rPr>
        <w:t>Обеспечение безопасности, сохранения здоровья участников ОП.</w:t>
      </w:r>
    </w:p>
    <w:p w:rsidR="00AD621D" w:rsidRPr="00316BF5" w:rsidRDefault="00685A3E">
      <w:pPr>
        <w:pStyle w:val="40"/>
        <w:numPr>
          <w:ilvl w:val="1"/>
          <w:numId w:val="1"/>
        </w:numPr>
        <w:shd w:val="clear" w:color="auto" w:fill="auto"/>
        <w:tabs>
          <w:tab w:val="left" w:pos="1147"/>
          <w:tab w:val="left" w:leader="dot" w:pos="8592"/>
        </w:tabs>
        <w:spacing w:before="0" w:after="113" w:line="230" w:lineRule="exact"/>
        <w:ind w:left="20" w:firstLine="700"/>
        <w:jc w:val="both"/>
        <w:rPr>
          <w:sz w:val="28"/>
          <w:szCs w:val="28"/>
        </w:rPr>
      </w:pPr>
      <w:hyperlink w:anchor="bookmark55" w:tooltip="Current Document">
        <w:r w:rsidR="00316BF5" w:rsidRPr="00316BF5">
          <w:rPr>
            <w:sz w:val="28"/>
            <w:szCs w:val="28"/>
          </w:rPr>
          <w:t>Охрана труда, профилактика травматизма</w:t>
        </w:r>
        <w:r w:rsidR="00316BF5" w:rsidRPr="00316BF5">
          <w:rPr>
            <w:sz w:val="28"/>
            <w:szCs w:val="28"/>
          </w:rPr>
          <w:tab/>
        </w:r>
        <w:r w:rsidR="007F18AA">
          <w:rPr>
            <w:sz w:val="28"/>
            <w:szCs w:val="28"/>
          </w:rPr>
          <w:t>15</w:t>
        </w:r>
      </w:hyperlink>
    </w:p>
    <w:p w:rsidR="00AD621D" w:rsidRPr="00316BF5" w:rsidRDefault="00685A3E">
      <w:pPr>
        <w:pStyle w:val="40"/>
        <w:numPr>
          <w:ilvl w:val="1"/>
          <w:numId w:val="1"/>
        </w:numPr>
        <w:shd w:val="clear" w:color="auto" w:fill="auto"/>
        <w:tabs>
          <w:tab w:val="left" w:pos="1147"/>
          <w:tab w:val="left" w:leader="dot" w:pos="8616"/>
        </w:tabs>
        <w:spacing w:before="0" w:after="303" w:line="230" w:lineRule="exact"/>
        <w:ind w:left="20" w:firstLine="700"/>
        <w:jc w:val="both"/>
        <w:rPr>
          <w:sz w:val="28"/>
          <w:szCs w:val="28"/>
        </w:rPr>
      </w:pPr>
      <w:hyperlink w:anchor="bookmark56" w:tooltip="Current Document">
        <w:r w:rsidR="00316BF5" w:rsidRPr="00316BF5">
          <w:rPr>
            <w:sz w:val="28"/>
            <w:szCs w:val="28"/>
          </w:rPr>
          <w:t>Организация питания</w:t>
        </w:r>
        <w:r w:rsidR="00316BF5" w:rsidRPr="00316BF5">
          <w:rPr>
            <w:sz w:val="28"/>
            <w:szCs w:val="28"/>
          </w:rPr>
          <w:tab/>
        </w:r>
        <w:r w:rsidR="007F18AA">
          <w:rPr>
            <w:sz w:val="28"/>
            <w:szCs w:val="28"/>
          </w:rPr>
          <w:t>16</w:t>
        </w:r>
      </w:hyperlink>
    </w:p>
    <w:p w:rsidR="00AD621D" w:rsidRPr="00316BF5" w:rsidRDefault="00316BF5">
      <w:pPr>
        <w:pStyle w:val="40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161" w:line="230" w:lineRule="exact"/>
        <w:ind w:left="20"/>
        <w:rPr>
          <w:sz w:val="28"/>
          <w:szCs w:val="28"/>
        </w:rPr>
      </w:pPr>
      <w:r w:rsidRPr="00316BF5">
        <w:rPr>
          <w:sz w:val="28"/>
          <w:szCs w:val="28"/>
        </w:rPr>
        <w:t>Дополнительные образовательные услуги</w:t>
      </w:r>
      <w:proofErr w:type="gramStart"/>
      <w:r w:rsidR="007F18AA">
        <w:rPr>
          <w:sz w:val="28"/>
          <w:szCs w:val="28"/>
        </w:rPr>
        <w:t xml:space="preserve"> </w:t>
      </w:r>
      <w:r w:rsidRPr="00316BF5">
        <w:rPr>
          <w:sz w:val="28"/>
          <w:szCs w:val="28"/>
        </w:rPr>
        <w:t>.</w:t>
      </w:r>
      <w:proofErr w:type="gramEnd"/>
    </w:p>
    <w:p w:rsidR="00AD621D" w:rsidRPr="00316BF5" w:rsidRDefault="00316BF5">
      <w:pPr>
        <w:pStyle w:val="40"/>
        <w:numPr>
          <w:ilvl w:val="1"/>
          <w:numId w:val="1"/>
        </w:numPr>
        <w:shd w:val="clear" w:color="auto" w:fill="auto"/>
        <w:tabs>
          <w:tab w:val="left" w:pos="1239"/>
          <w:tab w:val="right" w:leader="dot" w:pos="9351"/>
        </w:tabs>
        <w:spacing w:before="0" w:after="50" w:line="408" w:lineRule="exact"/>
        <w:ind w:left="20" w:right="220" w:firstLine="700"/>
        <w:jc w:val="both"/>
        <w:rPr>
          <w:sz w:val="28"/>
          <w:szCs w:val="28"/>
        </w:rPr>
      </w:pPr>
      <w:r w:rsidRPr="00316BF5">
        <w:rPr>
          <w:sz w:val="28"/>
          <w:szCs w:val="28"/>
        </w:rPr>
        <w:t xml:space="preserve">Организация внеурочной деятельности </w:t>
      </w:r>
      <w:proofErr w:type="gramStart"/>
      <w:r w:rsidRPr="00316BF5">
        <w:rPr>
          <w:sz w:val="28"/>
          <w:szCs w:val="28"/>
        </w:rPr>
        <w:t>обучающихся</w:t>
      </w:r>
      <w:proofErr w:type="gramEnd"/>
      <w:r w:rsidRPr="00316BF5">
        <w:rPr>
          <w:sz w:val="28"/>
          <w:szCs w:val="28"/>
        </w:rPr>
        <w:t xml:space="preserve"> (кружки, внеурочная деятельность)</w:t>
      </w:r>
      <w:r w:rsidRPr="00316BF5">
        <w:rPr>
          <w:sz w:val="28"/>
          <w:szCs w:val="28"/>
        </w:rPr>
        <w:tab/>
      </w:r>
      <w:r w:rsidR="007F18AA">
        <w:rPr>
          <w:sz w:val="28"/>
          <w:szCs w:val="28"/>
        </w:rPr>
        <w:t>17</w:t>
      </w:r>
    </w:p>
    <w:p w:rsidR="00AD621D" w:rsidRPr="00316BF5" w:rsidRDefault="00685A3E">
      <w:pPr>
        <w:pStyle w:val="40"/>
        <w:numPr>
          <w:ilvl w:val="0"/>
          <w:numId w:val="1"/>
        </w:numPr>
        <w:shd w:val="clear" w:color="auto" w:fill="auto"/>
        <w:tabs>
          <w:tab w:val="left" w:pos="250"/>
          <w:tab w:val="right" w:leader="dot" w:pos="8910"/>
        </w:tabs>
        <w:spacing w:before="0"/>
        <w:ind w:left="20"/>
        <w:rPr>
          <w:sz w:val="28"/>
          <w:szCs w:val="28"/>
        </w:rPr>
      </w:pPr>
      <w:hyperlink w:anchor="bookmark67" w:tooltip="Current Document">
        <w:r w:rsidR="00316BF5" w:rsidRPr="00316BF5">
          <w:rPr>
            <w:sz w:val="28"/>
            <w:szCs w:val="28"/>
          </w:rPr>
          <w:t>Информатизация образовательного процесса</w:t>
        </w:r>
        <w:r w:rsidR="00316BF5" w:rsidRPr="00316BF5">
          <w:rPr>
            <w:sz w:val="28"/>
            <w:szCs w:val="28"/>
          </w:rPr>
          <w:tab/>
        </w:r>
        <w:r w:rsidR="007F18AA">
          <w:rPr>
            <w:sz w:val="28"/>
            <w:szCs w:val="28"/>
          </w:rPr>
          <w:t>20</w:t>
        </w:r>
      </w:hyperlink>
    </w:p>
    <w:p w:rsidR="00AD621D" w:rsidRPr="00316BF5" w:rsidRDefault="00316BF5">
      <w:pPr>
        <w:pStyle w:val="40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/>
        <w:rPr>
          <w:sz w:val="28"/>
          <w:szCs w:val="28"/>
        </w:rPr>
      </w:pPr>
      <w:r w:rsidRPr="00316BF5">
        <w:rPr>
          <w:sz w:val="28"/>
          <w:szCs w:val="28"/>
        </w:rPr>
        <w:t>Основные направления деятельности на 2023 год</w:t>
      </w:r>
    </w:p>
    <w:p w:rsidR="00AD621D" w:rsidRPr="00316BF5" w:rsidRDefault="00685A3E">
      <w:pPr>
        <w:pStyle w:val="40"/>
        <w:numPr>
          <w:ilvl w:val="1"/>
          <w:numId w:val="1"/>
        </w:numPr>
        <w:shd w:val="clear" w:color="auto" w:fill="auto"/>
        <w:tabs>
          <w:tab w:val="left" w:pos="1138"/>
          <w:tab w:val="left" w:leader="dot" w:pos="8688"/>
        </w:tabs>
        <w:spacing w:before="0"/>
        <w:ind w:left="20" w:firstLine="700"/>
        <w:jc w:val="both"/>
        <w:rPr>
          <w:sz w:val="28"/>
          <w:szCs w:val="28"/>
        </w:rPr>
      </w:pPr>
      <w:hyperlink w:anchor="bookmark70" w:tooltip="Current Document">
        <w:r w:rsidR="00316BF5" w:rsidRPr="00316BF5">
          <w:rPr>
            <w:sz w:val="28"/>
            <w:szCs w:val="28"/>
          </w:rPr>
          <w:t>Задачи на следующий год</w:t>
        </w:r>
        <w:r w:rsidR="00316BF5" w:rsidRPr="00316BF5">
          <w:rPr>
            <w:sz w:val="28"/>
            <w:szCs w:val="28"/>
          </w:rPr>
          <w:tab/>
        </w:r>
        <w:r w:rsidR="007F18AA">
          <w:rPr>
            <w:sz w:val="28"/>
            <w:szCs w:val="28"/>
          </w:rPr>
          <w:t>21</w:t>
        </w:r>
      </w:hyperlink>
    </w:p>
    <w:p w:rsidR="00AD621D" w:rsidRDefault="00685A3E" w:rsidP="00270028">
      <w:pPr>
        <w:pStyle w:val="40"/>
        <w:shd w:val="clear" w:color="auto" w:fill="auto"/>
        <w:tabs>
          <w:tab w:val="left" w:pos="1133"/>
          <w:tab w:val="left" w:leader="dot" w:pos="8698"/>
        </w:tabs>
        <w:spacing w:before="0" w:after="240" w:line="230" w:lineRule="exact"/>
        <w:ind w:left="20"/>
        <w:jc w:val="both"/>
        <w:rPr>
          <w:sz w:val="28"/>
          <w:szCs w:val="28"/>
        </w:rPr>
      </w:pPr>
      <w:r w:rsidRPr="00316BF5">
        <w:rPr>
          <w:sz w:val="28"/>
          <w:szCs w:val="28"/>
        </w:rPr>
        <w:fldChar w:fldCharType="end"/>
      </w:r>
    </w:p>
    <w:p w:rsidR="00270028" w:rsidRDefault="00270028" w:rsidP="00270028">
      <w:pPr>
        <w:pStyle w:val="40"/>
        <w:shd w:val="clear" w:color="auto" w:fill="auto"/>
        <w:tabs>
          <w:tab w:val="left" w:pos="1133"/>
          <w:tab w:val="left" w:leader="dot" w:pos="8698"/>
        </w:tabs>
        <w:spacing w:before="0" w:after="240" w:line="230" w:lineRule="exact"/>
        <w:ind w:left="20"/>
        <w:jc w:val="both"/>
        <w:rPr>
          <w:sz w:val="28"/>
          <w:szCs w:val="28"/>
        </w:rPr>
      </w:pPr>
    </w:p>
    <w:p w:rsidR="00270028" w:rsidRDefault="00270028" w:rsidP="00270028">
      <w:pPr>
        <w:pStyle w:val="40"/>
        <w:shd w:val="clear" w:color="auto" w:fill="auto"/>
        <w:tabs>
          <w:tab w:val="left" w:pos="1133"/>
          <w:tab w:val="left" w:leader="dot" w:pos="8698"/>
        </w:tabs>
        <w:spacing w:before="0" w:after="240" w:line="230" w:lineRule="exact"/>
        <w:ind w:left="20"/>
        <w:jc w:val="both"/>
      </w:pPr>
    </w:p>
    <w:p w:rsidR="00D2138D" w:rsidRDefault="00D2138D">
      <w:pPr>
        <w:pStyle w:val="42"/>
        <w:keepNext/>
        <w:keepLines/>
        <w:shd w:val="clear" w:color="auto" w:fill="auto"/>
        <w:spacing w:after="33" w:line="270" w:lineRule="exact"/>
        <w:ind w:left="2860"/>
      </w:pPr>
      <w:bookmarkStart w:id="1" w:name="bookmark2"/>
    </w:p>
    <w:p w:rsidR="00D2138D" w:rsidRDefault="00D2138D">
      <w:pPr>
        <w:pStyle w:val="42"/>
        <w:keepNext/>
        <w:keepLines/>
        <w:shd w:val="clear" w:color="auto" w:fill="auto"/>
        <w:spacing w:after="33" w:line="270" w:lineRule="exact"/>
        <w:ind w:left="2860"/>
      </w:pPr>
    </w:p>
    <w:p w:rsidR="009A28D7" w:rsidRDefault="009A28D7">
      <w:pPr>
        <w:pStyle w:val="42"/>
        <w:keepNext/>
        <w:keepLines/>
        <w:shd w:val="clear" w:color="auto" w:fill="auto"/>
        <w:spacing w:after="33" w:line="270" w:lineRule="exact"/>
        <w:ind w:left="2860"/>
      </w:pPr>
    </w:p>
    <w:p w:rsidR="00AD621D" w:rsidRDefault="00D2138D">
      <w:pPr>
        <w:pStyle w:val="42"/>
        <w:keepNext/>
        <w:keepLines/>
        <w:shd w:val="clear" w:color="auto" w:fill="auto"/>
        <w:spacing w:after="33" w:line="270" w:lineRule="exact"/>
        <w:ind w:left="2860"/>
      </w:pPr>
      <w:r>
        <w:t>1</w:t>
      </w:r>
      <w:r w:rsidR="00316BF5">
        <w:t xml:space="preserve">. </w:t>
      </w:r>
      <w:r w:rsidR="00316BF5">
        <w:rPr>
          <w:rStyle w:val="43"/>
        </w:rPr>
        <w:t>Общая характеристика ОУ</w:t>
      </w:r>
      <w:bookmarkEnd w:id="1"/>
    </w:p>
    <w:p w:rsidR="00AD621D" w:rsidRPr="00D2138D" w:rsidRDefault="00316BF5">
      <w:pPr>
        <w:pStyle w:val="21"/>
        <w:shd w:val="clear" w:color="auto" w:fill="auto"/>
        <w:spacing w:after="116" w:line="408" w:lineRule="exact"/>
        <w:ind w:right="20" w:firstLine="0"/>
        <w:jc w:val="both"/>
      </w:pPr>
      <w:r>
        <w:rPr>
          <w:rStyle w:val="a8"/>
        </w:rPr>
        <w:t>Полное наименование учреждения:</w:t>
      </w:r>
      <w:r>
        <w:t xml:space="preserve"> Муниципальное </w:t>
      </w:r>
      <w:r w:rsidR="00D2138D">
        <w:t>казённое</w:t>
      </w:r>
      <w:r>
        <w:t xml:space="preserve"> общеобразовательное учреждение «</w:t>
      </w:r>
      <w:r w:rsidR="00D2138D">
        <w:t>Хубарская средняя общеобразовательная школа»</w:t>
      </w:r>
    </w:p>
    <w:p w:rsidR="009A28D7" w:rsidRDefault="00316BF5" w:rsidP="009A28D7">
      <w:pPr>
        <w:rPr>
          <w:rFonts w:ascii="Times New Roman" w:hAnsi="Times New Roman" w:cs="Times New Roman"/>
          <w:sz w:val="20"/>
          <w:szCs w:val="20"/>
        </w:rPr>
      </w:pPr>
      <w:r>
        <w:rPr>
          <w:rStyle w:val="a8"/>
          <w:rFonts w:eastAsia="Arial Unicode MS"/>
        </w:rPr>
        <w:t>Адрес:</w:t>
      </w:r>
      <w:r w:rsidR="00CD48DF">
        <w:rPr>
          <w:rStyle w:val="a8"/>
          <w:rFonts w:eastAsia="Arial Unicode MS"/>
        </w:rPr>
        <w:t xml:space="preserve"> </w:t>
      </w:r>
      <w:r w:rsidR="009A28D7" w:rsidRPr="009F3528">
        <w:rPr>
          <w:rFonts w:ascii="Times New Roman" w:hAnsi="Times New Roman" w:cs="Times New Roman"/>
          <w:sz w:val="20"/>
          <w:szCs w:val="20"/>
        </w:rPr>
        <w:t>Казбековский район, с. Хубар,</w:t>
      </w:r>
      <w:r w:rsidR="009A28D7">
        <w:rPr>
          <w:rFonts w:ascii="Times New Roman" w:hAnsi="Times New Roman" w:cs="Times New Roman"/>
          <w:sz w:val="20"/>
          <w:szCs w:val="20"/>
        </w:rPr>
        <w:t xml:space="preserve"> ул. Имама Шамиля 19</w:t>
      </w:r>
      <w:r w:rsidR="009A28D7" w:rsidRPr="009F3528">
        <w:rPr>
          <w:rFonts w:ascii="Times New Roman" w:hAnsi="Times New Roman" w:cs="Times New Roman"/>
          <w:sz w:val="20"/>
          <w:szCs w:val="20"/>
        </w:rPr>
        <w:t>,</w:t>
      </w:r>
    </w:p>
    <w:p w:rsidR="005A09FC" w:rsidRDefault="009A28D7" w:rsidP="005A09FC">
      <w:pPr>
        <w:rPr>
          <w:rFonts w:ascii="Times New Roman" w:hAnsi="Times New Roman" w:cs="Times New Roman"/>
          <w:sz w:val="20"/>
          <w:szCs w:val="20"/>
        </w:rPr>
      </w:pPr>
      <w:r w:rsidRPr="009A28D7">
        <w:rPr>
          <w:rFonts w:ascii="Times New Roman" w:hAnsi="Times New Roman" w:cs="Times New Roman"/>
          <w:b/>
          <w:sz w:val="20"/>
          <w:szCs w:val="20"/>
        </w:rPr>
        <w:t>Сайт школы</w:t>
      </w:r>
      <w:r w:rsidR="00CD48DF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11" w:history="1">
        <w:r w:rsidR="005A09FC" w:rsidRPr="009617E3">
          <w:rPr>
            <w:rStyle w:val="a3"/>
            <w:rFonts w:ascii="Times New Roman" w:hAnsi="Times New Roman" w:cs="Times New Roman"/>
            <w:sz w:val="20"/>
            <w:szCs w:val="20"/>
          </w:rPr>
          <w:t>https://sh-xubarskaya-r82.gosweb.gosuslugi.ru</w:t>
        </w:r>
      </w:hyperlink>
    </w:p>
    <w:p w:rsidR="009A28D7" w:rsidRDefault="00316BF5" w:rsidP="005A09FC">
      <w:r>
        <w:rPr>
          <w:rStyle w:val="a8"/>
          <w:rFonts w:eastAsia="Arial Unicode MS"/>
          <w:lang w:val="en-US"/>
        </w:rPr>
        <w:t>E</w:t>
      </w:r>
      <w:r w:rsidRPr="00316BF5">
        <w:rPr>
          <w:rStyle w:val="a8"/>
          <w:rFonts w:eastAsia="Arial Unicode MS"/>
        </w:rPr>
        <w:t>-</w:t>
      </w:r>
      <w:r>
        <w:rPr>
          <w:rStyle w:val="a8"/>
          <w:rFonts w:eastAsia="Arial Unicode MS"/>
          <w:lang w:val="en-US"/>
        </w:rPr>
        <w:t>mail</w:t>
      </w:r>
      <w:r w:rsidRPr="00316BF5">
        <w:rPr>
          <w:rStyle w:val="a8"/>
          <w:rFonts w:eastAsia="Arial Unicode MS"/>
        </w:rPr>
        <w:t>:</w:t>
      </w:r>
      <w:r w:rsidR="00CD48DF">
        <w:rPr>
          <w:rStyle w:val="a8"/>
          <w:rFonts w:eastAsia="Arial Unicode MS"/>
        </w:rPr>
        <w:t xml:space="preserve"> </w:t>
      </w:r>
      <w:hyperlink r:id="rId12" w:history="1">
        <w:r w:rsidR="009A28D7" w:rsidRPr="009F3528">
          <w:rPr>
            <w:rStyle w:val="a3"/>
            <w:sz w:val="20"/>
            <w:szCs w:val="20"/>
            <w:lang w:val="en-US"/>
          </w:rPr>
          <w:t>skolachybar</w:t>
        </w:r>
        <w:r w:rsidR="009A28D7" w:rsidRPr="009F3528">
          <w:rPr>
            <w:rStyle w:val="a3"/>
            <w:sz w:val="20"/>
            <w:szCs w:val="20"/>
          </w:rPr>
          <w:t>@</w:t>
        </w:r>
        <w:r w:rsidR="009A28D7" w:rsidRPr="009F3528">
          <w:rPr>
            <w:rStyle w:val="a3"/>
            <w:sz w:val="20"/>
            <w:szCs w:val="20"/>
            <w:lang w:val="en-US"/>
          </w:rPr>
          <w:t>mail</w:t>
        </w:r>
        <w:r w:rsidR="009A28D7" w:rsidRPr="009F3528">
          <w:rPr>
            <w:rStyle w:val="a3"/>
            <w:sz w:val="20"/>
            <w:szCs w:val="20"/>
          </w:rPr>
          <w:t>.</w:t>
        </w:r>
        <w:r w:rsidR="009A28D7" w:rsidRPr="009F3528">
          <w:rPr>
            <w:rStyle w:val="a3"/>
            <w:sz w:val="20"/>
            <w:szCs w:val="20"/>
            <w:lang w:val="en-US"/>
          </w:rPr>
          <w:t>ru</w:t>
        </w:r>
      </w:hyperlink>
    </w:p>
    <w:p w:rsidR="009A28D7" w:rsidRDefault="00316BF5">
      <w:pPr>
        <w:pStyle w:val="21"/>
        <w:shd w:val="clear" w:color="auto" w:fill="auto"/>
        <w:ind w:right="4220" w:firstLine="0"/>
        <w:jc w:val="left"/>
      </w:pPr>
      <w:r>
        <w:rPr>
          <w:rStyle w:val="a8"/>
        </w:rPr>
        <w:t>Телефон/факс:</w:t>
      </w:r>
      <w:r w:rsidR="00355922">
        <w:t>8(988</w:t>
      </w:r>
      <w:r>
        <w:t xml:space="preserve">) </w:t>
      </w:r>
      <w:r w:rsidR="00355922">
        <w:t>268-87-0</w:t>
      </w:r>
      <w:r>
        <w:t xml:space="preserve">7 </w:t>
      </w:r>
    </w:p>
    <w:p w:rsidR="009A28D7" w:rsidRDefault="00316BF5">
      <w:pPr>
        <w:pStyle w:val="21"/>
        <w:shd w:val="clear" w:color="auto" w:fill="auto"/>
        <w:ind w:right="4220" w:firstLine="0"/>
        <w:jc w:val="left"/>
      </w:pPr>
      <w:r>
        <w:rPr>
          <w:rStyle w:val="a8"/>
        </w:rPr>
        <w:t>Дата ввода в действие:</w:t>
      </w:r>
      <w:r w:rsidR="009A28D7">
        <w:t>2008</w:t>
      </w:r>
      <w:r>
        <w:t xml:space="preserve"> год </w:t>
      </w:r>
    </w:p>
    <w:p w:rsidR="009A28D7" w:rsidRDefault="00316BF5">
      <w:pPr>
        <w:pStyle w:val="21"/>
        <w:shd w:val="clear" w:color="auto" w:fill="auto"/>
        <w:ind w:right="4220" w:firstLine="0"/>
        <w:jc w:val="left"/>
      </w:pPr>
      <w:r>
        <w:rPr>
          <w:rStyle w:val="a8"/>
        </w:rPr>
        <w:t>Учредитель:</w:t>
      </w:r>
      <w:r w:rsidR="00CD48DF">
        <w:rPr>
          <w:rStyle w:val="a8"/>
        </w:rPr>
        <w:t xml:space="preserve"> </w:t>
      </w:r>
      <w:r w:rsidR="009A28D7">
        <w:t>МР «Казбековский Район»</w:t>
      </w:r>
    </w:p>
    <w:p w:rsidR="00AD621D" w:rsidRDefault="00316BF5" w:rsidP="009A28D7">
      <w:pPr>
        <w:pStyle w:val="21"/>
        <w:shd w:val="clear" w:color="auto" w:fill="auto"/>
        <w:ind w:right="-2" w:firstLine="0"/>
        <w:jc w:val="left"/>
      </w:pPr>
      <w:r>
        <w:rPr>
          <w:rStyle w:val="a8"/>
        </w:rPr>
        <w:t>Директор:</w:t>
      </w:r>
      <w:r w:rsidR="00CD48DF">
        <w:rPr>
          <w:rStyle w:val="a8"/>
        </w:rPr>
        <w:t xml:space="preserve"> </w:t>
      </w:r>
      <w:r w:rsidR="009A28D7">
        <w:t>Исаков Магомедрасул Абдулбасирович</w:t>
      </w:r>
      <w:r>
        <w:t xml:space="preserve">, </w:t>
      </w:r>
      <w:r w:rsidR="009A28D7">
        <w:t>педагогический</w:t>
      </w:r>
      <w:r>
        <w:t xml:space="preserve"> стаж - </w:t>
      </w:r>
      <w:r w:rsidR="00197181">
        <w:t>47лет</w:t>
      </w:r>
      <w:r>
        <w:t xml:space="preserve">, квалификационная категория </w:t>
      </w:r>
      <w:proofErr w:type="gramStart"/>
      <w:r w:rsidR="009A28D7">
        <w:t>–п</w:t>
      </w:r>
      <w:proofErr w:type="gramEnd"/>
      <w:r w:rsidR="009A28D7">
        <w:t xml:space="preserve">ервая, </w:t>
      </w:r>
      <w:r>
        <w:t>звания, награды - Почетный работник общего о</w:t>
      </w:r>
      <w:r w:rsidR="00197181">
        <w:t>бразования Российской Федерации</w:t>
      </w:r>
      <w:r>
        <w:t>.</w:t>
      </w:r>
    </w:p>
    <w:p w:rsidR="00AD621D" w:rsidRDefault="00316BF5">
      <w:pPr>
        <w:pStyle w:val="50"/>
        <w:keepNext/>
        <w:keepLines/>
        <w:shd w:val="clear" w:color="auto" w:fill="auto"/>
        <w:spacing w:after="0" w:line="413" w:lineRule="exact"/>
        <w:ind w:firstLine="0"/>
        <w:jc w:val="both"/>
      </w:pPr>
      <w:bookmarkStart w:id="2" w:name="bookmark3"/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</w:t>
      </w:r>
      <w:bookmarkEnd w:id="2"/>
    </w:p>
    <w:p w:rsidR="00AD621D" w:rsidRDefault="00316BF5">
      <w:pPr>
        <w:pStyle w:val="21"/>
        <w:shd w:val="clear" w:color="auto" w:fill="auto"/>
        <w:ind w:right="3720" w:firstLine="0"/>
        <w:jc w:val="left"/>
      </w:pPr>
      <w:r>
        <w:t>Регистрационный №</w:t>
      </w:r>
      <w:r w:rsidR="00197181" w:rsidRPr="00197181">
        <w:t>7846</w:t>
      </w:r>
      <w:r>
        <w:t xml:space="preserve">. (срок действия - бессрочно) </w:t>
      </w:r>
      <w:r>
        <w:rPr>
          <w:rStyle w:val="a8"/>
        </w:rPr>
        <w:t>Свидетельство о Государственной аккредитации</w:t>
      </w:r>
    </w:p>
    <w:p w:rsidR="00AD621D" w:rsidRDefault="00316BF5">
      <w:pPr>
        <w:pStyle w:val="21"/>
        <w:shd w:val="clear" w:color="auto" w:fill="auto"/>
        <w:ind w:firstLine="0"/>
        <w:jc w:val="both"/>
      </w:pPr>
      <w:r>
        <w:t xml:space="preserve">Регистрационный № </w:t>
      </w:r>
      <w:r w:rsidR="00197181" w:rsidRPr="00197181">
        <w:t>6165</w:t>
      </w:r>
      <w:r>
        <w:t xml:space="preserve">. (срок действия до </w:t>
      </w:r>
      <w:r w:rsidR="00A426B6" w:rsidRPr="00A426B6">
        <w:t>13.05.2027</w:t>
      </w:r>
      <w:r>
        <w:t>г.).</w:t>
      </w:r>
    </w:p>
    <w:p w:rsidR="00AD621D" w:rsidRDefault="00316BF5">
      <w:pPr>
        <w:pStyle w:val="21"/>
        <w:shd w:val="clear" w:color="auto" w:fill="auto"/>
        <w:ind w:right="20" w:firstLine="0"/>
        <w:jc w:val="left"/>
      </w:pPr>
      <w:r>
        <w:rPr>
          <w:rStyle w:val="a8"/>
        </w:rPr>
        <w:t>Управление Учреждением</w:t>
      </w:r>
      <w:r>
        <w:t xml:space="preserve"> строится на принципах единоначалия и самоуправления. Непосредственное управление Учреждением на принципах единоначалия осуществляет прошедший соответствующую </w:t>
      </w:r>
      <w:r>
        <w:rPr>
          <w:rStyle w:val="11"/>
        </w:rPr>
        <w:t>аттестацию</w:t>
      </w:r>
      <w:r>
        <w:t xml:space="preserve"> директор, назначаемый и освобождаемый от должности Учредителем Учреждения.</w:t>
      </w:r>
    </w:p>
    <w:p w:rsidR="00AD621D" w:rsidRDefault="00316BF5">
      <w:pPr>
        <w:pStyle w:val="21"/>
        <w:shd w:val="clear" w:color="auto" w:fill="auto"/>
        <w:ind w:right="20" w:firstLine="0"/>
        <w:jc w:val="both"/>
      </w:pPr>
      <w:r>
        <w:rPr>
          <w:rStyle w:val="a8"/>
        </w:rPr>
        <w:t>Формы самоуправления Учреждения:</w:t>
      </w:r>
      <w:r>
        <w:t xml:space="preserve"> Совет Учреждения,  Общее собрание трудового коллектива, Педагогический совет.</w:t>
      </w:r>
    </w:p>
    <w:p w:rsidR="00AD621D" w:rsidRDefault="00316BF5">
      <w:pPr>
        <w:pStyle w:val="21"/>
        <w:shd w:val="clear" w:color="auto" w:fill="auto"/>
        <w:ind w:left="20" w:right="20" w:firstLine="720"/>
        <w:jc w:val="both"/>
      </w:pPr>
      <w:r>
        <w:rPr>
          <w:rStyle w:val="a9"/>
        </w:rPr>
        <w:t>В</w:t>
      </w:r>
      <w:r>
        <w:t xml:space="preserve"> Учреждении созданы на добровольной основе</w:t>
      </w:r>
      <w:r>
        <w:rPr>
          <w:rStyle w:val="a9"/>
        </w:rPr>
        <w:t xml:space="preserve"> классные и </w:t>
      </w:r>
      <w:proofErr w:type="gramStart"/>
      <w:r>
        <w:rPr>
          <w:rStyle w:val="a9"/>
        </w:rPr>
        <w:t>общешкольный</w:t>
      </w:r>
      <w:proofErr w:type="gramEnd"/>
      <w:r>
        <w:rPr>
          <w:rStyle w:val="a9"/>
        </w:rPr>
        <w:t xml:space="preserve"> родительские комитеты</w:t>
      </w:r>
      <w:r>
        <w:t xml:space="preserve"> в целях укрепления взаимодействия семьи и школы в деле обучения и воспитания детей, оказания помощи в защите социально незащищенных учащихся. Классные родительские комитеты делегируют по одному представителю в общешкольный родительский комитет.</w:t>
      </w:r>
    </w:p>
    <w:p w:rsidR="00AD621D" w:rsidRDefault="00316BF5">
      <w:pPr>
        <w:pStyle w:val="21"/>
        <w:shd w:val="clear" w:color="auto" w:fill="auto"/>
        <w:ind w:left="20" w:right="20" w:firstLine="720"/>
        <w:jc w:val="both"/>
      </w:pPr>
      <w:r>
        <w:rPr>
          <w:rStyle w:val="a9"/>
        </w:rPr>
        <w:t>В</w:t>
      </w:r>
      <w:r>
        <w:t xml:space="preserve"> Учреждении создаются на добровольной основе</w:t>
      </w:r>
      <w:r>
        <w:rPr>
          <w:rStyle w:val="a9"/>
        </w:rPr>
        <w:t xml:space="preserve"> органы ученического самоуправления и ученические организации,</w:t>
      </w:r>
      <w:r>
        <w:t xml:space="preserve"> представители которых принимают участие в заседаниях органов управления Учреждения при обсуждении вопросов, касающихся прав и интересов учащихся.</w:t>
      </w:r>
    </w:p>
    <w:p w:rsidR="00AD621D" w:rsidRDefault="00316BF5">
      <w:pPr>
        <w:pStyle w:val="21"/>
        <w:shd w:val="clear" w:color="auto" w:fill="auto"/>
        <w:ind w:left="20" w:right="20" w:firstLine="720"/>
        <w:jc w:val="both"/>
      </w:pPr>
      <w:r>
        <w:t>Деятельность органов самоуправления регламентируется Уставом Учреждения, локальными актами.</w:t>
      </w:r>
    </w:p>
    <w:p w:rsidR="00AD621D" w:rsidRDefault="00316BF5">
      <w:pPr>
        <w:pStyle w:val="21"/>
        <w:shd w:val="clear" w:color="auto" w:fill="auto"/>
        <w:ind w:left="20" w:right="20" w:firstLine="720"/>
        <w:jc w:val="both"/>
      </w:pPr>
      <w:r>
        <w:lastRenderedPageBreak/>
        <w:t xml:space="preserve">Образовательное учреждение расположено в </w:t>
      </w:r>
      <w:r w:rsidR="00823046">
        <w:t>верхней части села</w:t>
      </w:r>
      <w:r>
        <w:t>. В микрорайоне школы имеются учреждения социальной сферы: учреждени</w:t>
      </w:r>
      <w:r w:rsidR="00823046">
        <w:t>е</w:t>
      </w:r>
      <w:r>
        <w:t xml:space="preserve"> дошкольного обр</w:t>
      </w:r>
      <w:r w:rsidR="00823046">
        <w:t>азования. Поблизости расположен</w:t>
      </w:r>
      <w:r w:rsidR="00CD48DF">
        <w:t xml:space="preserve"> </w:t>
      </w:r>
      <w:r w:rsidR="00823046">
        <w:t>ФАП</w:t>
      </w:r>
      <w:r>
        <w:t>. Социальный состав жителей разнообразен - рабочие и служащие, пенсионеры</w:t>
      </w:r>
      <w:r w:rsidR="00823046">
        <w:t xml:space="preserve"> и т.д</w:t>
      </w:r>
      <w:proofErr w:type="gramStart"/>
      <w:r w:rsidR="00823046">
        <w:t>.</w:t>
      </w:r>
      <w:r>
        <w:t xml:space="preserve">. </w:t>
      </w:r>
      <w:proofErr w:type="gramEnd"/>
    </w:p>
    <w:p w:rsidR="00AD621D" w:rsidRDefault="00316BF5">
      <w:pPr>
        <w:pStyle w:val="21"/>
        <w:shd w:val="clear" w:color="auto" w:fill="auto"/>
        <w:spacing w:after="116"/>
        <w:ind w:left="20" w:right="20" w:firstLine="720"/>
        <w:jc w:val="both"/>
      </w:pPr>
      <w:r>
        <w:t xml:space="preserve">В 2022 учебном году в школе обучалось </w:t>
      </w:r>
      <w:r w:rsidR="00C91705">
        <w:t>231</w:t>
      </w:r>
      <w:r>
        <w:t xml:space="preserve"> обучающихся, из них численность учащихся по образовательной программе начального общего образования </w:t>
      </w:r>
      <w:r w:rsidR="00C91705">
        <w:t>108</w:t>
      </w:r>
      <w:r>
        <w:t xml:space="preserve"> человек, учащихся по образовательной программе основного общего образования </w:t>
      </w:r>
      <w:r w:rsidR="00355922">
        <w:t>114</w:t>
      </w:r>
      <w:r>
        <w:t xml:space="preserve"> человек, учащихся по образовательной программе среднего общего образования </w:t>
      </w:r>
      <w:r w:rsidR="00C91705">
        <w:t>9</w:t>
      </w:r>
      <w:r>
        <w:t xml:space="preserve"> человек.</w:t>
      </w:r>
    </w:p>
    <w:p w:rsidR="00AD621D" w:rsidRDefault="00316BF5">
      <w:pPr>
        <w:pStyle w:val="50"/>
        <w:keepNext/>
        <w:keepLines/>
        <w:shd w:val="clear" w:color="auto" w:fill="auto"/>
        <w:spacing w:after="124" w:line="418" w:lineRule="exact"/>
        <w:ind w:left="20" w:right="20" w:firstLine="340"/>
        <w:jc w:val="both"/>
      </w:pPr>
      <w:bookmarkStart w:id="3" w:name="bookmark5"/>
      <w:r>
        <w:t>На 2022 перед образовательной организацией в соответствии с целью развития были поставлены следующие задачи:</w:t>
      </w:r>
      <w:bookmarkEnd w:id="3"/>
    </w:p>
    <w:p w:rsidR="00AD621D" w:rsidRDefault="00316BF5">
      <w:pPr>
        <w:pStyle w:val="45"/>
        <w:shd w:val="clear" w:color="auto" w:fill="auto"/>
        <w:spacing w:before="0" w:after="334"/>
        <w:ind w:left="20" w:right="20"/>
      </w:pPr>
      <w:r>
        <w:t>ЦЕЛЬ: совершенствование качества образования через непрерывное развитие учительского потенциала в условиях работы по обновленным</w:t>
      </w:r>
      <w:r>
        <w:rPr>
          <w:rStyle w:val="4115pt"/>
        </w:rPr>
        <w:t xml:space="preserve"> ФГОС НОО</w:t>
      </w:r>
      <w:r>
        <w:t xml:space="preserve"> и</w:t>
      </w:r>
      <w:r>
        <w:rPr>
          <w:rStyle w:val="4115pt"/>
        </w:rPr>
        <w:t xml:space="preserve"> ФГОС ООО.</w:t>
      </w:r>
    </w:p>
    <w:p w:rsidR="00AD621D" w:rsidRDefault="00316BF5">
      <w:pPr>
        <w:pStyle w:val="520"/>
        <w:keepNext/>
        <w:keepLines/>
        <w:shd w:val="clear" w:color="auto" w:fill="auto"/>
        <w:spacing w:before="0" w:after="0" w:line="220" w:lineRule="exact"/>
        <w:ind w:left="20"/>
      </w:pPr>
      <w:bookmarkStart w:id="4" w:name="bookmark6"/>
      <w:r>
        <w:t>ЗАДАЧИ:</w:t>
      </w:r>
      <w:bookmarkEnd w:id="4"/>
    </w:p>
    <w:p w:rsidR="00AD621D" w:rsidRDefault="00316BF5">
      <w:pPr>
        <w:pStyle w:val="21"/>
        <w:shd w:val="clear" w:color="auto" w:fill="auto"/>
        <w:ind w:left="20" w:firstLine="340"/>
        <w:jc w:val="both"/>
      </w:pPr>
      <w:r>
        <w:t xml:space="preserve">1. Освоение и реализация </w:t>
      </w:r>
      <w:proofErr w:type="gramStart"/>
      <w:r>
        <w:t>обновленных</w:t>
      </w:r>
      <w:proofErr w:type="gramEnd"/>
      <w:r>
        <w:t xml:space="preserve"> ФГОС.</w:t>
      </w:r>
    </w:p>
    <w:p w:rsidR="00AD621D" w:rsidRDefault="00316BF5">
      <w:pPr>
        <w:pStyle w:val="21"/>
        <w:numPr>
          <w:ilvl w:val="0"/>
          <w:numId w:val="2"/>
        </w:numPr>
        <w:shd w:val="clear" w:color="auto" w:fill="auto"/>
        <w:tabs>
          <w:tab w:val="left" w:pos="1441"/>
        </w:tabs>
        <w:ind w:left="1460"/>
        <w:jc w:val="both"/>
      </w:pPr>
      <w:r>
        <w:t>Обновление ООП в соответствии с ФГОС 3 поколения.</w:t>
      </w:r>
    </w:p>
    <w:p w:rsidR="00AD621D" w:rsidRDefault="00316BF5">
      <w:pPr>
        <w:pStyle w:val="21"/>
        <w:numPr>
          <w:ilvl w:val="0"/>
          <w:numId w:val="2"/>
        </w:numPr>
        <w:shd w:val="clear" w:color="auto" w:fill="auto"/>
        <w:tabs>
          <w:tab w:val="left" w:pos="1441"/>
        </w:tabs>
        <w:ind w:left="1460" w:right="20"/>
        <w:jc w:val="both"/>
      </w:pPr>
      <w:r>
        <w:t>Совершенствование системы роста профессиональной компетентности педагогов в области методики проведения современного урока, организации воспитательного процесса.</w:t>
      </w:r>
    </w:p>
    <w:p w:rsidR="00AD621D" w:rsidRDefault="00316BF5">
      <w:pPr>
        <w:pStyle w:val="21"/>
        <w:numPr>
          <w:ilvl w:val="1"/>
          <w:numId w:val="2"/>
        </w:numPr>
        <w:shd w:val="clear" w:color="auto" w:fill="auto"/>
        <w:tabs>
          <w:tab w:val="left" w:pos="725"/>
        </w:tabs>
        <w:ind w:left="720" w:right="40" w:hanging="360"/>
        <w:jc w:val="both"/>
      </w:pPr>
      <w:r>
        <w:t>Обеспечение положительной динамики качества образования посредством включения в инновационные проекты.</w:t>
      </w:r>
    </w:p>
    <w:p w:rsidR="00AD621D" w:rsidRDefault="00316BF5">
      <w:pPr>
        <w:pStyle w:val="21"/>
        <w:numPr>
          <w:ilvl w:val="2"/>
          <w:numId w:val="2"/>
        </w:numPr>
        <w:shd w:val="clear" w:color="auto" w:fill="auto"/>
        <w:tabs>
          <w:tab w:val="left" w:pos="1445"/>
        </w:tabs>
        <w:ind w:left="1440"/>
        <w:jc w:val="both"/>
      </w:pPr>
      <w:r>
        <w:t>Организация работы по проекту «Наставничество».</w:t>
      </w:r>
    </w:p>
    <w:p w:rsidR="00AD621D" w:rsidRDefault="00316BF5">
      <w:pPr>
        <w:pStyle w:val="21"/>
        <w:numPr>
          <w:ilvl w:val="1"/>
          <w:numId w:val="2"/>
        </w:numPr>
        <w:shd w:val="clear" w:color="auto" w:fill="auto"/>
        <w:tabs>
          <w:tab w:val="left" w:pos="715"/>
        </w:tabs>
        <w:ind w:left="720" w:hanging="360"/>
        <w:jc w:val="both"/>
      </w:pPr>
      <w:r>
        <w:t>Личностное развитие школьников, проявляющееся:</w:t>
      </w:r>
    </w:p>
    <w:p w:rsidR="00AD621D" w:rsidRDefault="00316BF5">
      <w:pPr>
        <w:pStyle w:val="21"/>
        <w:numPr>
          <w:ilvl w:val="2"/>
          <w:numId w:val="2"/>
        </w:numPr>
        <w:shd w:val="clear" w:color="auto" w:fill="auto"/>
        <w:tabs>
          <w:tab w:val="left" w:pos="1142"/>
        </w:tabs>
        <w:ind w:left="1440"/>
        <w:jc w:val="both"/>
      </w:pPr>
      <w:r>
        <w:t>в усвоении социально-значимых знаний;</w:t>
      </w:r>
    </w:p>
    <w:p w:rsidR="00AD621D" w:rsidRDefault="00316BF5">
      <w:pPr>
        <w:pStyle w:val="21"/>
        <w:numPr>
          <w:ilvl w:val="2"/>
          <w:numId w:val="2"/>
        </w:numPr>
        <w:shd w:val="clear" w:color="auto" w:fill="auto"/>
        <w:tabs>
          <w:tab w:val="left" w:pos="1142"/>
        </w:tabs>
        <w:ind w:left="1440"/>
        <w:jc w:val="both"/>
      </w:pPr>
      <w:r>
        <w:t>в развитии социально-значимых отношений;</w:t>
      </w:r>
    </w:p>
    <w:p w:rsidR="00AD621D" w:rsidRDefault="00316BF5" w:rsidP="009E3035">
      <w:pPr>
        <w:pStyle w:val="21"/>
        <w:numPr>
          <w:ilvl w:val="2"/>
          <w:numId w:val="2"/>
        </w:numPr>
        <w:shd w:val="clear" w:color="auto" w:fill="auto"/>
        <w:tabs>
          <w:tab w:val="left" w:pos="1142"/>
        </w:tabs>
        <w:ind w:left="1418"/>
        <w:jc w:val="both"/>
      </w:pPr>
      <w:r>
        <w:t>в осуществлении социально-значимых дел.</w:t>
      </w:r>
    </w:p>
    <w:p w:rsidR="00AD621D" w:rsidRDefault="00316BF5">
      <w:pPr>
        <w:pStyle w:val="50"/>
        <w:keepNext/>
        <w:keepLines/>
        <w:shd w:val="clear" w:color="auto" w:fill="auto"/>
        <w:spacing w:after="0" w:line="427" w:lineRule="exact"/>
        <w:ind w:firstLine="0"/>
      </w:pPr>
      <w:bookmarkStart w:id="5" w:name="bookmark7"/>
      <w:r>
        <w:t>Образовательный проце</w:t>
      </w:r>
      <w:proofErr w:type="gramStart"/>
      <w:r>
        <w:t>сс в шк</w:t>
      </w:r>
      <w:proofErr w:type="gramEnd"/>
      <w:r>
        <w:t>оле был организован по следующим направлениям:</w:t>
      </w:r>
      <w:bookmarkEnd w:id="5"/>
    </w:p>
    <w:p w:rsidR="009E3035" w:rsidRPr="009E3035" w:rsidRDefault="00316BF5" w:rsidP="009E303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line="427" w:lineRule="exact"/>
        <w:ind w:left="720" w:hanging="294"/>
        <w:jc w:val="both"/>
      </w:pPr>
      <w:r>
        <w:t>робототехническое</w:t>
      </w:r>
      <w:bookmarkStart w:id="6" w:name="bookmark8"/>
    </w:p>
    <w:p w:rsidR="00AD621D" w:rsidRDefault="00316BF5" w:rsidP="009E303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715"/>
        </w:tabs>
        <w:spacing w:line="427" w:lineRule="exact"/>
        <w:ind w:left="720" w:hanging="294"/>
        <w:jc w:val="both"/>
      </w:pPr>
      <w:r>
        <w:t>информационное</w:t>
      </w:r>
      <w:bookmarkEnd w:id="6"/>
    </w:p>
    <w:p w:rsidR="00AD621D" w:rsidRDefault="00316BF5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720"/>
        </w:tabs>
        <w:ind w:left="720"/>
      </w:pPr>
      <w:bookmarkStart w:id="7" w:name="bookmark9"/>
      <w:r>
        <w:t>музыкальное</w:t>
      </w:r>
      <w:bookmarkEnd w:id="7"/>
    </w:p>
    <w:p w:rsidR="00AD621D" w:rsidRDefault="00316BF5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720"/>
        </w:tabs>
        <w:ind w:left="720"/>
      </w:pPr>
      <w:bookmarkStart w:id="8" w:name="bookmark10"/>
      <w:r>
        <w:t>спортивное</w:t>
      </w:r>
      <w:bookmarkEnd w:id="8"/>
    </w:p>
    <w:p w:rsidR="00AD621D" w:rsidRDefault="00316BF5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720"/>
        </w:tabs>
        <w:ind w:left="720"/>
      </w:pPr>
      <w:bookmarkStart w:id="9" w:name="bookmark14"/>
      <w:r>
        <w:t>педагогическое</w:t>
      </w:r>
      <w:bookmarkEnd w:id="9"/>
    </w:p>
    <w:p w:rsidR="00AD621D" w:rsidRDefault="00316BF5" w:rsidP="009E3035">
      <w:pPr>
        <w:pStyle w:val="530"/>
        <w:keepNext/>
        <w:keepLines/>
        <w:shd w:val="clear" w:color="auto" w:fill="auto"/>
        <w:tabs>
          <w:tab w:val="left" w:pos="720"/>
        </w:tabs>
        <w:ind w:left="360" w:right="7360" w:firstLine="0"/>
        <w:jc w:val="left"/>
      </w:pPr>
      <w:bookmarkStart w:id="10" w:name="bookmark15"/>
      <w:r>
        <w:rPr>
          <w:rStyle w:val="531"/>
        </w:rPr>
        <w:t>В результате:</w:t>
      </w:r>
      <w:bookmarkEnd w:id="10"/>
    </w:p>
    <w:p w:rsidR="00AD621D" w:rsidRDefault="00316BF5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427" w:lineRule="exact"/>
        <w:ind w:left="720" w:hanging="360"/>
        <w:jc w:val="both"/>
      </w:pPr>
      <w:r>
        <w:t>увеличение качества знаний на 1% и по итогам 2022 г. составляет 52%.</w:t>
      </w:r>
    </w:p>
    <w:p w:rsidR="00AD621D" w:rsidRDefault="00316BF5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427" w:lineRule="exact"/>
        <w:ind w:left="720" w:hanging="360"/>
        <w:jc w:val="both"/>
      </w:pPr>
      <w:r>
        <w:t xml:space="preserve">увеличение количества </w:t>
      </w:r>
      <w:r w:rsidR="002D6DF0">
        <w:t>уроков внеурочной деятельности</w:t>
      </w:r>
      <w:r>
        <w:t xml:space="preserve"> и количества занятых в </w:t>
      </w:r>
      <w:r w:rsidR="002D6DF0">
        <w:t>них</w:t>
      </w:r>
      <w:r>
        <w:t>;</w:t>
      </w:r>
    </w:p>
    <w:p w:rsidR="00AD621D" w:rsidRDefault="00316BF5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427" w:lineRule="exact"/>
        <w:ind w:left="720" w:hanging="360"/>
        <w:jc w:val="both"/>
      </w:pPr>
      <w:r>
        <w:lastRenderedPageBreak/>
        <w:t>увеличение количества инновационных площадок, направленностей классов;</w:t>
      </w:r>
    </w:p>
    <w:p w:rsidR="00AD621D" w:rsidRDefault="00316BF5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ind w:left="720" w:right="40" w:hanging="360"/>
        <w:jc w:val="both"/>
      </w:pPr>
      <w:r>
        <w:t xml:space="preserve">увеличение количества участников </w:t>
      </w:r>
      <w:proofErr w:type="spellStart"/>
      <w:r>
        <w:t>ВсОШ</w:t>
      </w:r>
      <w:proofErr w:type="spellEnd"/>
      <w:r>
        <w:t>, наличие победителей и призеров муниципального и регионального этапов Всероссийской предметной олимпиады школьников;</w:t>
      </w:r>
    </w:p>
    <w:p w:rsidR="00AD621D" w:rsidRDefault="00316BF5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230" w:lineRule="exact"/>
        <w:ind w:left="720" w:hanging="360"/>
        <w:jc w:val="both"/>
      </w:pPr>
      <w:r>
        <w:t>отсутствие преступлений;</w:t>
      </w:r>
    </w:p>
    <w:p w:rsidR="00AD621D" w:rsidRPr="009E3035" w:rsidRDefault="00316BF5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ind w:left="720" w:hanging="360"/>
        <w:jc w:val="both"/>
      </w:pPr>
      <w:r>
        <w:t>укрепление материально-технической базы:</w:t>
      </w:r>
    </w:p>
    <w:p w:rsidR="009E3035" w:rsidRDefault="009E3035" w:rsidP="009E3035">
      <w:pPr>
        <w:pStyle w:val="21"/>
        <w:shd w:val="clear" w:color="auto" w:fill="auto"/>
        <w:tabs>
          <w:tab w:val="left" w:pos="710"/>
        </w:tabs>
        <w:ind w:left="720" w:firstLine="0"/>
        <w:jc w:val="both"/>
      </w:pPr>
      <w:r>
        <w:t>- оснащение кабинетов компьютерами;</w:t>
      </w:r>
    </w:p>
    <w:p w:rsidR="00AD621D" w:rsidRDefault="009E3035">
      <w:pPr>
        <w:pStyle w:val="21"/>
        <w:numPr>
          <w:ilvl w:val="0"/>
          <w:numId w:val="4"/>
        </w:numPr>
        <w:shd w:val="clear" w:color="auto" w:fill="auto"/>
        <w:tabs>
          <w:tab w:val="left" w:pos="859"/>
        </w:tabs>
        <w:ind w:left="720" w:firstLine="0"/>
        <w:jc w:val="left"/>
      </w:pPr>
      <w:r>
        <w:t>оснащение кабинетов «Точка роста»</w:t>
      </w:r>
      <w:r w:rsidR="00316BF5">
        <w:t>;</w:t>
      </w:r>
    </w:p>
    <w:p w:rsidR="00AD621D" w:rsidRDefault="00AD621D" w:rsidP="009E3035">
      <w:pPr>
        <w:pStyle w:val="21"/>
        <w:shd w:val="clear" w:color="auto" w:fill="auto"/>
        <w:tabs>
          <w:tab w:val="left" w:pos="850"/>
        </w:tabs>
        <w:spacing w:after="769"/>
        <w:ind w:left="720" w:firstLine="0"/>
        <w:jc w:val="left"/>
      </w:pPr>
    </w:p>
    <w:p w:rsidR="00AD621D" w:rsidRDefault="00316BF5">
      <w:pPr>
        <w:pStyle w:val="50"/>
        <w:keepNext/>
        <w:keepLines/>
        <w:shd w:val="clear" w:color="auto" w:fill="auto"/>
        <w:spacing w:after="0" w:line="427" w:lineRule="exact"/>
        <w:ind w:firstLine="0"/>
      </w:pPr>
      <w:bookmarkStart w:id="11" w:name="bookmark16"/>
      <w:r>
        <w:t>Наши победы:</w:t>
      </w:r>
      <w:bookmarkEnd w:id="11"/>
    </w:p>
    <w:p w:rsidR="00AD621D" w:rsidRDefault="009B68C3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418" w:lineRule="exact"/>
        <w:ind w:left="720" w:right="40" w:hanging="360"/>
        <w:jc w:val="both"/>
      </w:pPr>
      <w:r>
        <w:t>4 победителя и 24</w:t>
      </w:r>
      <w:r w:rsidR="00316BF5">
        <w:t xml:space="preserve"> призер</w:t>
      </w:r>
      <w:r w:rsidR="002D6DF0">
        <w:t>а</w:t>
      </w:r>
      <w:r w:rsidR="00316BF5">
        <w:t xml:space="preserve"> муниципального этапа Всероссийской олимпиады школьников, 1 </w:t>
      </w:r>
      <w:r>
        <w:t>призёр</w:t>
      </w:r>
      <w:r w:rsidR="00316BF5">
        <w:t xml:space="preserve"> регионального этапа;</w:t>
      </w:r>
    </w:p>
    <w:p w:rsidR="00C44445" w:rsidRPr="003121A4" w:rsidRDefault="00C44445">
      <w:pPr>
        <w:pStyle w:val="42"/>
        <w:keepNext/>
        <w:keepLines/>
        <w:shd w:val="clear" w:color="auto" w:fill="auto"/>
        <w:spacing w:after="77" w:line="270" w:lineRule="exact"/>
        <w:ind w:left="2260"/>
        <w:rPr>
          <w:rStyle w:val="46"/>
        </w:rPr>
      </w:pPr>
      <w:bookmarkStart w:id="12" w:name="bookmark17"/>
    </w:p>
    <w:p w:rsidR="00AD621D" w:rsidRDefault="00316BF5">
      <w:pPr>
        <w:pStyle w:val="42"/>
        <w:keepNext/>
        <w:keepLines/>
        <w:shd w:val="clear" w:color="auto" w:fill="auto"/>
        <w:spacing w:after="77" w:line="270" w:lineRule="exact"/>
        <w:ind w:left="2260"/>
      </w:pPr>
      <w:r>
        <w:rPr>
          <w:rStyle w:val="46"/>
        </w:rPr>
        <w:t>2. Условия осуществления образовательной программы.</w:t>
      </w:r>
      <w:bookmarkEnd w:id="12"/>
    </w:p>
    <w:p w:rsidR="00AD621D" w:rsidRDefault="00316BF5">
      <w:pPr>
        <w:pStyle w:val="50"/>
        <w:keepNext/>
        <w:keepLines/>
        <w:shd w:val="clear" w:color="auto" w:fill="auto"/>
        <w:spacing w:after="0" w:line="571" w:lineRule="exact"/>
        <w:ind w:left="1280" w:firstLine="0"/>
      </w:pPr>
      <w:bookmarkStart w:id="13" w:name="bookmark18"/>
      <w:r>
        <w:t>2.1. Кадровое обеспечение.</w:t>
      </w:r>
      <w:bookmarkEnd w:id="13"/>
    </w:p>
    <w:p w:rsidR="00AD621D" w:rsidRDefault="00316BF5">
      <w:pPr>
        <w:pStyle w:val="50"/>
        <w:keepNext/>
        <w:keepLines/>
        <w:shd w:val="clear" w:color="auto" w:fill="auto"/>
        <w:spacing w:after="0" w:line="571" w:lineRule="exact"/>
        <w:ind w:left="1280" w:firstLine="0"/>
      </w:pPr>
      <w:bookmarkStart w:id="14" w:name="bookmark19"/>
      <w:r>
        <w:t>Количественные результаты деятельности за год:</w:t>
      </w:r>
      <w:bookmarkEnd w:id="14"/>
    </w:p>
    <w:p w:rsidR="00AD621D" w:rsidRDefault="00316BF5">
      <w:pPr>
        <w:pStyle w:val="21"/>
        <w:shd w:val="clear" w:color="auto" w:fill="auto"/>
        <w:spacing w:after="186" w:line="571" w:lineRule="exact"/>
        <w:ind w:left="1280" w:firstLine="0"/>
        <w:jc w:val="left"/>
      </w:pPr>
      <w:r>
        <w:t xml:space="preserve">Основной состав учителей остается стабильным. Всего </w:t>
      </w:r>
      <w:r w:rsidR="00C44445">
        <w:rPr>
          <w:lang w:val="en-US"/>
        </w:rPr>
        <w:t>3</w:t>
      </w:r>
      <w:r w:rsidR="000E7BF4">
        <w:t>5</w:t>
      </w:r>
      <w:r>
        <w:t xml:space="preserve"> педагог</w:t>
      </w:r>
      <w:r w:rsidR="00C44445">
        <w:t>а</w:t>
      </w:r>
      <w:r>
        <w:t>.</w:t>
      </w:r>
    </w:p>
    <w:tbl>
      <w:tblPr>
        <w:tblW w:w="9356" w:type="dxa"/>
        <w:tblInd w:w="-5" w:type="dxa"/>
        <w:tblLayout w:type="fixed"/>
        <w:tblLook w:val="04A0"/>
      </w:tblPr>
      <w:tblGrid>
        <w:gridCol w:w="1133"/>
        <w:gridCol w:w="708"/>
        <w:gridCol w:w="708"/>
        <w:gridCol w:w="992"/>
        <w:gridCol w:w="570"/>
        <w:gridCol w:w="709"/>
        <w:gridCol w:w="709"/>
        <w:gridCol w:w="850"/>
        <w:gridCol w:w="709"/>
        <w:gridCol w:w="709"/>
        <w:gridCol w:w="708"/>
        <w:gridCol w:w="851"/>
      </w:tblGrid>
      <w:tr w:rsidR="00CF05C9" w:rsidRPr="00762497" w:rsidTr="00355E46">
        <w:trPr>
          <w:trHeight w:val="11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Учебные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Сведения об образовании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(%)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Сведения о квалификационной категории (</w:t>
            </w:r>
            <w:proofErr w:type="spellStart"/>
            <w:proofErr w:type="gramStart"/>
            <w:r w:rsidRPr="0076249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762497">
              <w:rPr>
                <w:rFonts w:ascii="Times New Roman" w:eastAsia="Times New Roman" w:hAnsi="Times New Roman" w:cs="Times New Roman"/>
              </w:rPr>
              <w:t>%</w:t>
            </w:r>
            <w:proofErr w:type="spellEnd"/>
            <w:r w:rsidRPr="0076249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Возраст педагогов (</w:t>
            </w:r>
            <w:proofErr w:type="gramStart"/>
            <w:r w:rsidRPr="0076249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762497">
              <w:rPr>
                <w:rFonts w:ascii="Times New Roman" w:eastAsia="Times New Roman" w:hAnsi="Times New Roman" w:cs="Times New Roman"/>
              </w:rPr>
              <w:t xml:space="preserve"> 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 xml:space="preserve">Кол - </w:t>
            </w:r>
            <w:proofErr w:type="gramStart"/>
            <w:r w:rsidRPr="00762497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762497">
              <w:rPr>
                <w:rFonts w:ascii="Times New Roman" w:eastAsia="Times New Roman" w:hAnsi="Times New Roman" w:cs="Times New Roman"/>
              </w:rPr>
              <w:t xml:space="preserve"> мужчин 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Средний возраст</w:t>
            </w:r>
          </w:p>
        </w:tc>
      </w:tr>
      <w:tr w:rsidR="00CF05C9" w:rsidRPr="00762497" w:rsidTr="00355E46">
        <w:trPr>
          <w:trHeight w:val="855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средне специальное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до 25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25 - 34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35 - 55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пенсионеры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мол</w:t>
            </w:r>
            <w:proofErr w:type="gramStart"/>
            <w:r w:rsidRPr="0076249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624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6249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762497">
              <w:rPr>
                <w:rFonts w:ascii="Times New Roman" w:eastAsia="Times New Roman" w:hAnsi="Times New Roman" w:cs="Times New Roman"/>
              </w:rPr>
              <w:t>пец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05C9" w:rsidRPr="00762497" w:rsidTr="00355E46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8F58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20</w:t>
            </w:r>
            <w:r w:rsidR="008F584E">
              <w:rPr>
                <w:rFonts w:ascii="Times New Roman" w:eastAsia="Times New Roman" w:hAnsi="Times New Roman" w:cs="Times New Roman"/>
              </w:rPr>
              <w:t>20</w:t>
            </w:r>
            <w:r w:rsidRPr="00762497">
              <w:rPr>
                <w:rFonts w:ascii="Times New Roman" w:eastAsia="Times New Roman" w:hAnsi="Times New Roman" w:cs="Times New Roman"/>
              </w:rPr>
              <w:t xml:space="preserve"> - 202</w:t>
            </w:r>
            <w:r w:rsidR="008F58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355E4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47</w:t>
            </w:r>
          </w:p>
        </w:tc>
      </w:tr>
      <w:tr w:rsidR="00CF05C9" w:rsidRPr="00762497" w:rsidTr="00355E46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8F58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202</w:t>
            </w:r>
            <w:r w:rsidR="008F584E">
              <w:rPr>
                <w:rFonts w:ascii="Times New Roman" w:eastAsia="Times New Roman" w:hAnsi="Times New Roman" w:cs="Times New Roman"/>
              </w:rPr>
              <w:t>1</w:t>
            </w:r>
            <w:r w:rsidRPr="00762497">
              <w:rPr>
                <w:rFonts w:ascii="Times New Roman" w:eastAsia="Times New Roman" w:hAnsi="Times New Roman" w:cs="Times New Roman"/>
              </w:rPr>
              <w:t xml:space="preserve"> - 202</w:t>
            </w:r>
            <w:r w:rsidR="008F58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48</w:t>
            </w:r>
          </w:p>
        </w:tc>
      </w:tr>
      <w:tr w:rsidR="00CF05C9" w:rsidRPr="00762497" w:rsidTr="00355E46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2022 - 2023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62497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5C9" w:rsidRPr="00762497" w:rsidRDefault="00CF05C9" w:rsidP="00CF05C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49</w:t>
            </w:r>
          </w:p>
        </w:tc>
      </w:tr>
    </w:tbl>
    <w:p w:rsidR="00CF05C9" w:rsidRDefault="00CF05C9">
      <w:pPr>
        <w:pStyle w:val="21"/>
        <w:shd w:val="clear" w:color="auto" w:fill="auto"/>
        <w:spacing w:after="186" w:line="571" w:lineRule="exact"/>
        <w:ind w:left="1280" w:firstLine="0"/>
        <w:jc w:val="left"/>
      </w:pPr>
    </w:p>
    <w:p w:rsidR="00AD621D" w:rsidRDefault="00316BF5">
      <w:pPr>
        <w:pStyle w:val="50"/>
        <w:keepNext/>
        <w:keepLines/>
        <w:shd w:val="clear" w:color="auto" w:fill="auto"/>
        <w:spacing w:before="424" w:after="0" w:line="418" w:lineRule="exact"/>
        <w:ind w:left="1460" w:firstLine="0"/>
      </w:pPr>
      <w:bookmarkStart w:id="15" w:name="bookmark20"/>
      <w:r>
        <w:lastRenderedPageBreak/>
        <w:t>В этой связи можно сказать следующее:</w:t>
      </w:r>
      <w:bookmarkEnd w:id="15"/>
    </w:p>
    <w:p w:rsidR="00AD621D" w:rsidRDefault="00316BF5">
      <w:pPr>
        <w:pStyle w:val="21"/>
        <w:numPr>
          <w:ilvl w:val="0"/>
          <w:numId w:val="3"/>
        </w:numPr>
        <w:shd w:val="clear" w:color="auto" w:fill="auto"/>
        <w:tabs>
          <w:tab w:val="left" w:pos="1866"/>
        </w:tabs>
        <w:spacing w:line="418" w:lineRule="exact"/>
        <w:ind w:left="1280" w:right="660" w:firstLine="0"/>
        <w:jc w:val="left"/>
      </w:pPr>
      <w:r>
        <w:t>Стабильно высокий процент учителей, имеющих высшее профессиональное образование;</w:t>
      </w:r>
    </w:p>
    <w:p w:rsidR="00AD621D" w:rsidRDefault="00CF05C9">
      <w:pPr>
        <w:pStyle w:val="21"/>
        <w:numPr>
          <w:ilvl w:val="0"/>
          <w:numId w:val="3"/>
        </w:numPr>
        <w:shd w:val="clear" w:color="auto" w:fill="auto"/>
        <w:tabs>
          <w:tab w:val="left" w:pos="1856"/>
        </w:tabs>
        <w:spacing w:line="418" w:lineRule="exact"/>
        <w:ind w:left="1280" w:firstLine="0"/>
        <w:jc w:val="left"/>
        <w:sectPr w:rsidR="00AD621D" w:rsidSect="00316BF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F05C9">
        <w:t>34</w:t>
      </w:r>
      <w:r w:rsidR="00316BF5">
        <w:t>% учителей имеют первую и высшую квалификационные категории.</w:t>
      </w:r>
    </w:p>
    <w:p w:rsidR="00352A90" w:rsidRDefault="00352A90">
      <w:pPr>
        <w:pStyle w:val="42"/>
        <w:keepNext/>
        <w:keepLines/>
        <w:shd w:val="clear" w:color="auto" w:fill="auto"/>
        <w:spacing w:after="306" w:line="270" w:lineRule="exact"/>
        <w:ind w:left="1940"/>
        <w:rPr>
          <w:rStyle w:val="47"/>
        </w:rPr>
      </w:pPr>
      <w:bookmarkStart w:id="16" w:name="bookmark21"/>
    </w:p>
    <w:p w:rsidR="00AD621D" w:rsidRDefault="00316BF5">
      <w:pPr>
        <w:pStyle w:val="42"/>
        <w:keepNext/>
        <w:keepLines/>
        <w:shd w:val="clear" w:color="auto" w:fill="auto"/>
        <w:spacing w:after="306" w:line="270" w:lineRule="exact"/>
        <w:ind w:left="1940"/>
      </w:pPr>
      <w:r>
        <w:rPr>
          <w:rStyle w:val="47"/>
        </w:rPr>
        <w:t>2.2. Материально-техническое обеспечение</w:t>
      </w:r>
      <w:bookmarkEnd w:id="16"/>
    </w:p>
    <w:p w:rsidR="00AD621D" w:rsidRDefault="00316BF5">
      <w:pPr>
        <w:pStyle w:val="ab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Учебные кабинеты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924"/>
        <w:gridCol w:w="2156"/>
      </w:tblGrid>
      <w:tr w:rsidR="00AD621D" w:rsidTr="00352A90">
        <w:trPr>
          <w:trHeight w:val="4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Наименование кабинетов, лабораторий,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Необходимое</w:t>
            </w:r>
          </w:p>
        </w:tc>
      </w:tr>
      <w:tr w:rsidR="00AD621D" w:rsidTr="00352A90">
        <w:trPr>
          <w:trHeight w:val="648"/>
          <w:jc w:val="center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учебных классов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кол-во</w:t>
            </w:r>
          </w:p>
        </w:tc>
      </w:tr>
      <w:tr w:rsidR="00AD621D" w:rsidTr="00352A90">
        <w:trPr>
          <w:trHeight w:val="55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Русского языка и литературы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4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Математики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Истории и обществознания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</w:tr>
      <w:tr w:rsidR="00AD621D" w:rsidTr="00352A90">
        <w:trPr>
          <w:trHeight w:val="54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Географии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Биологии</w:t>
            </w:r>
            <w:r w:rsidR="00352A90">
              <w:t xml:space="preserve"> и химии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Русского языка и литературы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</w:t>
            </w:r>
          </w:p>
        </w:tc>
      </w:tr>
      <w:tr w:rsidR="00AD621D" w:rsidTr="00352A90">
        <w:trPr>
          <w:trHeight w:val="54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Физики и астрономии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 w:rsidP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Родного языка и литературы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9.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Информатики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</w:t>
            </w:r>
          </w:p>
        </w:tc>
      </w:tr>
      <w:tr w:rsidR="00AD621D" w:rsidTr="00352A90">
        <w:trPr>
          <w:trHeight w:val="54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Иностранного языка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 w:rsidP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Математики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Истории и обществознания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</w:t>
            </w:r>
          </w:p>
        </w:tc>
      </w:tr>
      <w:tr w:rsidR="00AD621D" w:rsidTr="00352A90">
        <w:trPr>
          <w:trHeight w:val="54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Начальные классы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 w:rsidP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6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Спортивный зал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</w:t>
            </w:r>
          </w:p>
        </w:tc>
      </w:tr>
      <w:tr w:rsidR="00AD621D" w:rsidTr="00352A90">
        <w:trPr>
          <w:trHeight w:val="5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AD621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</w:t>
            </w:r>
          </w:p>
        </w:tc>
      </w:tr>
      <w:tr w:rsidR="00AD621D" w:rsidTr="00352A90">
        <w:trPr>
          <w:trHeight w:val="576"/>
          <w:jc w:val="center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Всего кабинетов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5A5F0C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23</w:t>
            </w:r>
          </w:p>
        </w:tc>
      </w:tr>
    </w:tbl>
    <w:p w:rsidR="00AD621D" w:rsidRDefault="00AD621D">
      <w:pPr>
        <w:rPr>
          <w:sz w:val="2"/>
          <w:szCs w:val="2"/>
        </w:rPr>
        <w:sectPr w:rsidR="00AD621D" w:rsidSect="00316BF5">
          <w:footerReference w:type="even" r:id="rId13"/>
          <w:footerReference w:type="default" r:id="rId14"/>
          <w:type w:val="continuous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AD621D" w:rsidRDefault="00316BF5">
      <w:pPr>
        <w:pStyle w:val="ab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Учебные мастерские: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5933"/>
        <w:gridCol w:w="2156"/>
      </w:tblGrid>
      <w:tr w:rsidR="00AD621D" w:rsidTr="00352A90">
        <w:trPr>
          <w:trHeight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60"/>
              <w:framePr w:wrap="notBeside" w:vAnchor="text" w:hAnchor="text" w:xAlign="center" w:y="1"/>
              <w:shd w:val="clear" w:color="auto" w:fill="auto"/>
              <w:spacing w:line="413" w:lineRule="exact"/>
              <w:ind w:right="180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Наименование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 xml:space="preserve">Кол </w:t>
            </w:r>
            <w:proofErr w:type="gramStart"/>
            <w:r>
              <w:t>-в</w:t>
            </w:r>
            <w:proofErr w:type="gramEnd"/>
            <w:r>
              <w:t>о</w:t>
            </w:r>
          </w:p>
        </w:tc>
      </w:tr>
      <w:tr w:rsidR="00AD621D" w:rsidTr="00352A90">
        <w:trPr>
          <w:trHeight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180" w:firstLine="0"/>
            </w:pPr>
            <w: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Столярная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1</w:t>
            </w:r>
          </w:p>
        </w:tc>
      </w:tr>
      <w:tr w:rsidR="00AD621D" w:rsidTr="00352A90">
        <w:trPr>
          <w:trHeight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180" w:firstLine="0"/>
            </w:pPr>
            <w: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Слесарные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 w:rsidP="00352A9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1</w:t>
            </w:r>
          </w:p>
        </w:tc>
      </w:tr>
      <w:tr w:rsidR="00AD621D" w:rsidTr="00352A90">
        <w:trPr>
          <w:trHeight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180" w:firstLine="0"/>
            </w:pPr>
            <w: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Домоводства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52A90" w:rsidP="00352A9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1</w:t>
            </w:r>
          </w:p>
        </w:tc>
      </w:tr>
    </w:tbl>
    <w:p w:rsidR="00AD621D" w:rsidRDefault="00AD621D">
      <w:pPr>
        <w:rPr>
          <w:sz w:val="2"/>
          <w:szCs w:val="2"/>
        </w:rPr>
      </w:pPr>
    </w:p>
    <w:p w:rsidR="00AD621D" w:rsidRDefault="00316BF5">
      <w:pPr>
        <w:pStyle w:val="50"/>
        <w:keepNext/>
        <w:keepLines/>
        <w:shd w:val="clear" w:color="auto" w:fill="auto"/>
        <w:spacing w:before="1124" w:after="153" w:line="230" w:lineRule="exact"/>
        <w:ind w:left="300" w:firstLine="0"/>
      </w:pPr>
      <w:bookmarkStart w:id="17" w:name="bookmark22"/>
      <w:r>
        <w:t>2.3. Финансовое обеспечение.</w:t>
      </w:r>
      <w:bookmarkEnd w:id="17"/>
    </w:p>
    <w:p w:rsidR="00AD621D" w:rsidRDefault="00AD621D">
      <w:pPr>
        <w:rPr>
          <w:sz w:val="2"/>
          <w:szCs w:val="2"/>
        </w:rPr>
      </w:pPr>
    </w:p>
    <w:p w:rsidR="00AD621D" w:rsidRDefault="00316BF5">
      <w:pPr>
        <w:pStyle w:val="21"/>
        <w:shd w:val="clear" w:color="auto" w:fill="auto"/>
        <w:spacing w:before="263" w:after="156"/>
        <w:ind w:left="320" w:right="260" w:firstLine="0"/>
        <w:jc w:val="both"/>
      </w:pPr>
      <w:r>
        <w:t xml:space="preserve">В 2022 году была проведена значительная работа по укреплению материально- технической базы ОУ. </w:t>
      </w:r>
      <w:proofErr w:type="gramStart"/>
      <w:r>
        <w:t xml:space="preserve">Закуплен и установлены проектор в </w:t>
      </w:r>
      <w:r w:rsidR="00443F14">
        <w:t>1</w:t>
      </w:r>
      <w:r>
        <w:t xml:space="preserve"> кабинет</w:t>
      </w:r>
      <w:r w:rsidR="00443F14">
        <w:t>е</w:t>
      </w:r>
      <w:r w:rsidR="007F18AA">
        <w:t xml:space="preserve"> </w:t>
      </w:r>
      <w:r w:rsidR="00443F14">
        <w:t>закуплены компьютеры 4 компьютера и 2 МФУ</w:t>
      </w:r>
      <w:r>
        <w:t>, оборудован</w:t>
      </w:r>
      <w:r w:rsidR="00443F14">
        <w:t>ы</w:t>
      </w:r>
      <w:r w:rsidR="007F18AA">
        <w:t xml:space="preserve"> </w:t>
      </w:r>
      <w:r w:rsidR="00443F14">
        <w:t>центры «Точка роста»</w:t>
      </w:r>
      <w:r>
        <w:t>.</w:t>
      </w:r>
      <w:proofErr w:type="gramEnd"/>
    </w:p>
    <w:p w:rsidR="00AD621D" w:rsidRDefault="00316BF5">
      <w:pPr>
        <w:pStyle w:val="50"/>
        <w:keepNext/>
        <w:keepLines/>
        <w:shd w:val="clear" w:color="auto" w:fill="auto"/>
        <w:spacing w:after="0" w:line="893" w:lineRule="exact"/>
        <w:ind w:left="320" w:right="3000" w:firstLine="2960"/>
      </w:pPr>
      <w:bookmarkStart w:id="18" w:name="bookmark23"/>
      <w:r>
        <w:rPr>
          <w:rStyle w:val="5135pt"/>
        </w:rPr>
        <w:t xml:space="preserve">3. </w:t>
      </w:r>
      <w:r>
        <w:rPr>
          <w:rStyle w:val="5135pt0"/>
        </w:rPr>
        <w:t xml:space="preserve">Результаты деятельности. </w:t>
      </w:r>
      <w:r>
        <w:t>Анализ учебной работы за 2021-2022 учебный год</w:t>
      </w:r>
      <w:bookmarkEnd w:id="18"/>
    </w:p>
    <w:p w:rsidR="00AD621D" w:rsidRDefault="00316BF5" w:rsidP="00443F14">
      <w:pPr>
        <w:pStyle w:val="21"/>
        <w:shd w:val="clear" w:color="auto" w:fill="auto"/>
        <w:ind w:left="320" w:right="260" w:firstLine="700"/>
        <w:jc w:val="both"/>
      </w:pPr>
      <w:r>
        <w:t xml:space="preserve">На начало 2021-2022 учебного года в ОУ обучалось 1074 ученика, что на </w:t>
      </w:r>
      <w:r w:rsidR="00443F14">
        <w:t>227 человек больше</w:t>
      </w:r>
      <w:r>
        <w:t xml:space="preserve">. Динамика изменения количества обучающихся за пять лет </w:t>
      </w:r>
      <w:r w:rsidR="00443F14">
        <w:t>показывает, что количество учеников варьируется от 220 до 231.</w:t>
      </w:r>
    </w:p>
    <w:p w:rsidR="00AD621D" w:rsidRDefault="00316BF5">
      <w:pPr>
        <w:pStyle w:val="21"/>
        <w:shd w:val="clear" w:color="auto" w:fill="auto"/>
        <w:ind w:left="320" w:right="260" w:firstLine="700"/>
        <w:jc w:val="both"/>
      </w:pPr>
      <w:r>
        <w:t xml:space="preserve">Закончило обучение 30.05.2022 г. </w:t>
      </w:r>
      <w:r w:rsidR="00443F14">
        <w:t xml:space="preserve">229 учеников 1-11 классов. </w:t>
      </w:r>
      <w:r>
        <w:t xml:space="preserve">По уровням обучения распределение </w:t>
      </w:r>
      <w:proofErr w:type="gramStart"/>
      <w:r>
        <w:t>обучающихся</w:t>
      </w:r>
      <w:proofErr w:type="gramEnd"/>
      <w:r>
        <w:t xml:space="preserve"> следующее: НОО (1-4 классы) - </w:t>
      </w:r>
      <w:r w:rsidR="0025296E">
        <w:t>101</w:t>
      </w:r>
      <w:r>
        <w:t xml:space="preserve"> человека, ООО (5-9 классы) - </w:t>
      </w:r>
      <w:r w:rsidR="0025296E">
        <w:t>122</w:t>
      </w:r>
      <w:r>
        <w:t>, СОО (10-11 классы) - 6 учеников. По итогам года</w:t>
      </w:r>
      <w:r>
        <w:br w:type="page"/>
      </w:r>
    </w:p>
    <w:p w:rsidR="00AD621D" w:rsidRDefault="00316BF5">
      <w:pPr>
        <w:pStyle w:val="21"/>
        <w:shd w:val="clear" w:color="auto" w:fill="auto"/>
        <w:spacing w:after="506"/>
        <w:ind w:firstLine="0"/>
        <w:jc w:val="center"/>
      </w:pPr>
      <w:r>
        <w:lastRenderedPageBreak/>
        <w:t>98,</w:t>
      </w:r>
      <w:r w:rsidR="0025296E">
        <w:t>2</w:t>
      </w:r>
      <w:r>
        <w:t xml:space="preserve">% учеников успешно </w:t>
      </w:r>
      <w:proofErr w:type="gramStart"/>
      <w:r>
        <w:t>переведены</w:t>
      </w:r>
      <w:proofErr w:type="gramEnd"/>
      <w:r>
        <w:t xml:space="preserve"> в следующий класс. На «4» и «5» окончили 471 </w:t>
      </w:r>
      <w:proofErr w:type="gramStart"/>
      <w:r>
        <w:t>обучающийся</w:t>
      </w:r>
      <w:proofErr w:type="gramEnd"/>
      <w:r>
        <w:t xml:space="preserve"> 2-11-х классов (51,5%). По итогам года </w:t>
      </w:r>
      <w:r w:rsidR="0025296E">
        <w:t>все</w:t>
      </w:r>
      <w:r>
        <w:t xml:space="preserve"> выпускник</w:t>
      </w:r>
      <w:r w:rsidR="0025296E">
        <w:t xml:space="preserve">и </w:t>
      </w:r>
      <w:r>
        <w:t xml:space="preserve">9-х классов получили аттестат об основном общем образовании, </w:t>
      </w:r>
      <w:r w:rsidR="0025296E">
        <w:t xml:space="preserve">и все </w:t>
      </w:r>
      <w:r>
        <w:t xml:space="preserve"> выпускник</w:t>
      </w:r>
      <w:r w:rsidR="0025296E">
        <w:t>и</w:t>
      </w:r>
      <w:r>
        <w:t xml:space="preserve"> 11 класс</w:t>
      </w:r>
      <w:r w:rsidR="0025296E">
        <w:t>а - аттестат о среднем общем образовании.</w:t>
      </w:r>
    </w:p>
    <w:p w:rsidR="0025296E" w:rsidRDefault="00316BF5" w:rsidP="0025296E">
      <w:pPr>
        <w:pStyle w:val="21"/>
        <w:shd w:val="clear" w:color="auto" w:fill="auto"/>
        <w:ind w:firstLine="0"/>
        <w:jc w:val="center"/>
      </w:pPr>
      <w:proofErr w:type="gramStart"/>
      <w:r>
        <w:rPr>
          <w:rStyle w:val="ac"/>
        </w:rPr>
        <w:t xml:space="preserve">Результаты государственной итоговой аттестации обучающихся, освоивших основные общеобразовательные программы основного общего образования в 2022 году </w:t>
      </w:r>
      <w:r>
        <w:t xml:space="preserve">Государственная итоговая аттестация обучающихся 9-х классов (далее - ГИА-9) проводилась на основании Федерального закона от 29.12.2012 г. № 273-Ф3 «Об образовании в Российской Федерации» 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РФ и </w:t>
      </w:r>
      <w:proofErr w:type="spellStart"/>
      <w:r>
        <w:t>Рособрнадзора</w:t>
      </w:r>
      <w:proofErr w:type="spellEnd"/>
      <w:r>
        <w:t xml:space="preserve"> от</w:t>
      </w:r>
      <w:proofErr w:type="gramEnd"/>
      <w:r>
        <w:t xml:space="preserve"> 07.11.2018 № 189/1513. В ГИА-2022 приняли участие </w:t>
      </w:r>
      <w:r w:rsidR="0025296E">
        <w:t>28</w:t>
      </w:r>
      <w:r>
        <w:t xml:space="preserve"> обучающихся 9-х классов </w:t>
      </w:r>
    </w:p>
    <w:tbl>
      <w:tblPr>
        <w:tblW w:w="5760" w:type="dxa"/>
        <w:tblInd w:w="108" w:type="dxa"/>
        <w:tblLook w:val="04A0"/>
      </w:tblPr>
      <w:tblGrid>
        <w:gridCol w:w="960"/>
        <w:gridCol w:w="1500"/>
        <w:gridCol w:w="960"/>
        <w:gridCol w:w="1370"/>
        <w:gridCol w:w="1097"/>
        <w:gridCol w:w="1815"/>
      </w:tblGrid>
      <w:tr w:rsidR="00A60AFD" w:rsidRPr="00A60AFD" w:rsidTr="00A60A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Обществознание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FD" w:rsidRPr="00A60AFD" w:rsidRDefault="00A60AFD" w:rsidP="00A60AF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успеваемость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качество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93.75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81.25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31.25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FD" w:rsidRPr="00A60AFD" w:rsidRDefault="00A60AFD" w:rsidP="00A60AF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успеваемость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не сдавали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качество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FD" w:rsidRPr="00A60AFD" w:rsidRDefault="00A60AFD" w:rsidP="00A60AF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успеваемость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качество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FD" w:rsidRPr="00A60AFD" w:rsidRDefault="00A60AFD" w:rsidP="00A60AF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успеваемость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качество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36</w:t>
            </w:r>
          </w:p>
        </w:tc>
      </w:tr>
    </w:tbl>
    <w:p w:rsidR="00A60AFD" w:rsidRDefault="00A60AFD" w:rsidP="0025296E">
      <w:pPr>
        <w:pStyle w:val="21"/>
        <w:shd w:val="clear" w:color="auto" w:fill="auto"/>
        <w:ind w:firstLine="0"/>
        <w:jc w:val="center"/>
      </w:pPr>
    </w:p>
    <w:p w:rsidR="00AD621D" w:rsidRDefault="00316BF5">
      <w:pPr>
        <w:pStyle w:val="50"/>
        <w:keepNext/>
        <w:keepLines/>
        <w:shd w:val="clear" w:color="auto" w:fill="auto"/>
        <w:spacing w:after="360" w:line="413" w:lineRule="exact"/>
        <w:ind w:left="20" w:firstLine="0"/>
        <w:jc w:val="center"/>
      </w:pPr>
      <w:bookmarkStart w:id="19" w:name="bookmark26"/>
      <w:r>
        <w:t xml:space="preserve">Результаты государственной итоговой аттестации </w:t>
      </w:r>
      <w:proofErr w:type="gramStart"/>
      <w:r>
        <w:t>обучающихся</w:t>
      </w:r>
      <w:proofErr w:type="gramEnd"/>
      <w:r>
        <w:t>, освоивших основные общеобразовательные программы среднего общего образования в 2022 году</w:t>
      </w:r>
      <w:bookmarkEnd w:id="19"/>
    </w:p>
    <w:p w:rsidR="00AD621D" w:rsidRDefault="00316BF5">
      <w:pPr>
        <w:pStyle w:val="21"/>
        <w:shd w:val="clear" w:color="auto" w:fill="auto"/>
        <w:ind w:left="20" w:right="20" w:firstLine="720"/>
        <w:jc w:val="both"/>
      </w:pPr>
      <w:r>
        <w:t xml:space="preserve">Итоговая аттестация в форме ЕГЭ проводилась в соответствии с Приказом </w:t>
      </w:r>
      <w:proofErr w:type="spellStart"/>
      <w:r>
        <w:t>Минпросвещения</w:t>
      </w:r>
      <w:proofErr w:type="spellEnd"/>
      <w:r>
        <w:t xml:space="preserve"> РФ и </w:t>
      </w:r>
      <w:proofErr w:type="spellStart"/>
      <w:r>
        <w:t>Рособрнадзора</w:t>
      </w:r>
      <w:proofErr w:type="spellEnd"/>
      <w:r>
        <w:t xml:space="preserve"> от 07.11.2018 №190/1512 «Об утверждении Порядка проведения ГИА по образовательным программам среднего общего образования».</w:t>
      </w:r>
    </w:p>
    <w:p w:rsidR="00AD621D" w:rsidRDefault="00316BF5">
      <w:pPr>
        <w:pStyle w:val="21"/>
        <w:shd w:val="clear" w:color="auto" w:fill="auto"/>
        <w:spacing w:after="494" w:line="230" w:lineRule="exact"/>
        <w:ind w:left="160" w:firstLine="0"/>
        <w:jc w:val="left"/>
      </w:pPr>
      <w:r>
        <w:t>По результатам итоговой аттестации 3 обучающихся 11-х классов (100%) получили аттестат о среднем общем образовании</w:t>
      </w:r>
      <w:r w:rsidR="0025296E">
        <w:t>.</w:t>
      </w:r>
    </w:p>
    <w:tbl>
      <w:tblPr>
        <w:tblW w:w="5760" w:type="dxa"/>
        <w:tblInd w:w="108" w:type="dxa"/>
        <w:tblLook w:val="04A0"/>
      </w:tblPr>
      <w:tblGrid>
        <w:gridCol w:w="960"/>
        <w:gridCol w:w="1500"/>
        <w:gridCol w:w="960"/>
        <w:gridCol w:w="1370"/>
        <w:gridCol w:w="991"/>
        <w:gridCol w:w="1815"/>
      </w:tblGrid>
      <w:tr w:rsidR="00A60AFD" w:rsidRPr="00A60AFD" w:rsidTr="00A60A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Обществознание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FD" w:rsidRPr="00A60AFD" w:rsidRDefault="00A60AFD" w:rsidP="00A60AF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успеваемость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71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качество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0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FD" w:rsidRPr="00A60AFD" w:rsidRDefault="00A60AFD" w:rsidP="00A60AF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успеваемость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75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качество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0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FD" w:rsidRPr="00A60AFD" w:rsidRDefault="00A60AFD" w:rsidP="00A60AF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успеваемость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 (90б)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 (50б)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 (64б)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50 (51б)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качество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0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FD" w:rsidRPr="00A60AFD" w:rsidRDefault="00A60AFD" w:rsidP="00A60AF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успеваемость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50</w:t>
            </w:r>
          </w:p>
        </w:tc>
      </w:tr>
      <w:tr w:rsidR="00A60AFD" w:rsidRPr="00A60AFD" w:rsidTr="00A60AF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качество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FD" w:rsidRPr="00A60AFD" w:rsidRDefault="00A60AFD" w:rsidP="00A60AF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60AFD">
              <w:rPr>
                <w:rFonts w:ascii="Calibri" w:eastAsia="Times New Roman" w:hAnsi="Calibri" w:cs="Times New Roman"/>
                <w:sz w:val="22"/>
                <w:szCs w:val="22"/>
              </w:rPr>
              <w:t>0</w:t>
            </w:r>
          </w:p>
        </w:tc>
      </w:tr>
    </w:tbl>
    <w:p w:rsidR="00A60AFD" w:rsidRDefault="00A60AFD">
      <w:pPr>
        <w:pStyle w:val="21"/>
        <w:shd w:val="clear" w:color="auto" w:fill="auto"/>
        <w:spacing w:after="494" w:line="230" w:lineRule="exact"/>
        <w:ind w:left="160" w:firstLine="0"/>
        <w:jc w:val="left"/>
      </w:pPr>
    </w:p>
    <w:p w:rsidR="00AD621D" w:rsidRDefault="00AD621D">
      <w:pPr>
        <w:rPr>
          <w:sz w:val="2"/>
          <w:szCs w:val="2"/>
        </w:rPr>
      </w:pPr>
    </w:p>
    <w:p w:rsidR="00AD621D" w:rsidRDefault="00316BF5">
      <w:pPr>
        <w:pStyle w:val="50"/>
        <w:keepNext/>
        <w:keepLines/>
        <w:shd w:val="clear" w:color="auto" w:fill="auto"/>
        <w:spacing w:after="208" w:line="230" w:lineRule="exact"/>
        <w:ind w:left="160" w:firstLine="720"/>
        <w:jc w:val="both"/>
      </w:pPr>
      <w:bookmarkStart w:id="20" w:name="bookmark27"/>
      <w:r>
        <w:t>3.2. Организация инновационной деятельности</w:t>
      </w:r>
      <w:bookmarkEnd w:id="20"/>
    </w:p>
    <w:p w:rsidR="00AD621D" w:rsidRDefault="00316BF5">
      <w:pPr>
        <w:pStyle w:val="50"/>
        <w:keepNext/>
        <w:keepLines/>
        <w:shd w:val="clear" w:color="auto" w:fill="auto"/>
        <w:spacing w:after="240" w:line="413" w:lineRule="exact"/>
        <w:ind w:left="1100" w:right="160"/>
      </w:pPr>
      <w:bookmarkStart w:id="21" w:name="bookmark30"/>
      <w:r>
        <w:t>З.З.Результаты участия обучающихся в предметных олимпиадах, НПК, интеллектуальных конкурсах.</w:t>
      </w:r>
      <w:bookmarkEnd w:id="21"/>
    </w:p>
    <w:p w:rsidR="00AD621D" w:rsidRDefault="00316BF5">
      <w:pPr>
        <w:pStyle w:val="21"/>
        <w:shd w:val="clear" w:color="auto" w:fill="auto"/>
        <w:spacing w:after="338"/>
        <w:ind w:left="20" w:right="160" w:firstLine="300"/>
        <w:jc w:val="both"/>
      </w:pPr>
      <w:r>
        <w:t>Традиционным является участие обучающихся в научно-практических конференциях, олимпиадах, интеллектуальных конкурсах. Ежегодно наши обучающиеся выигрывают Гранты одаренным детям, посещают профильные смены в «Сириусе», «Артеке», «Орленке», становятся победителями научно-практических конференций всероссийского и международного уровней.</w:t>
      </w:r>
    </w:p>
    <w:p w:rsidR="00AD621D" w:rsidRDefault="00AD621D">
      <w:pPr>
        <w:rPr>
          <w:sz w:val="2"/>
          <w:szCs w:val="2"/>
        </w:rPr>
      </w:pPr>
    </w:p>
    <w:p w:rsidR="00AD621D" w:rsidRDefault="00AD621D">
      <w:pPr>
        <w:rPr>
          <w:sz w:val="2"/>
          <w:szCs w:val="2"/>
        </w:rPr>
      </w:pPr>
    </w:p>
    <w:p w:rsidR="00AD621D" w:rsidRDefault="00316BF5">
      <w:pPr>
        <w:pStyle w:val="50"/>
        <w:keepNext/>
        <w:keepLines/>
        <w:shd w:val="clear" w:color="auto" w:fill="auto"/>
        <w:spacing w:before="339" w:after="152" w:line="230" w:lineRule="exact"/>
        <w:ind w:firstLine="0"/>
      </w:pPr>
      <w:bookmarkStart w:id="22" w:name="bookmark31"/>
      <w:r>
        <w:t>Задачи:</w:t>
      </w:r>
      <w:bookmarkEnd w:id="22"/>
    </w:p>
    <w:p w:rsidR="00AD621D" w:rsidRDefault="00316BF5">
      <w:pPr>
        <w:pStyle w:val="21"/>
        <w:numPr>
          <w:ilvl w:val="3"/>
          <w:numId w:val="8"/>
        </w:numPr>
        <w:shd w:val="clear" w:color="auto" w:fill="auto"/>
        <w:tabs>
          <w:tab w:val="left" w:pos="716"/>
        </w:tabs>
        <w:ind w:left="740" w:right="300" w:hanging="360"/>
        <w:jc w:val="left"/>
      </w:pPr>
      <w:r>
        <w:t>Увеличить количество победителей и призеров конкурсов интеллектуальной направленности.</w:t>
      </w:r>
    </w:p>
    <w:p w:rsidR="00AD621D" w:rsidRDefault="00316BF5">
      <w:pPr>
        <w:pStyle w:val="21"/>
        <w:numPr>
          <w:ilvl w:val="3"/>
          <w:numId w:val="8"/>
        </w:numPr>
        <w:shd w:val="clear" w:color="auto" w:fill="auto"/>
        <w:tabs>
          <w:tab w:val="left" w:pos="735"/>
        </w:tabs>
        <w:ind w:left="740" w:hanging="360"/>
        <w:jc w:val="left"/>
      </w:pPr>
      <w:r>
        <w:t>Продолжить деятельность научного общества учащихся.</w:t>
      </w:r>
      <w:r>
        <w:br w:type="page"/>
      </w:r>
    </w:p>
    <w:p w:rsidR="00AD621D" w:rsidRDefault="00316BF5">
      <w:pPr>
        <w:pStyle w:val="60"/>
        <w:shd w:val="clear" w:color="auto" w:fill="auto"/>
        <w:spacing w:after="147" w:line="230" w:lineRule="exact"/>
        <w:ind w:left="40"/>
        <w:jc w:val="both"/>
      </w:pPr>
      <w:r>
        <w:lastRenderedPageBreak/>
        <w:t>Всероссийская предметная олимпиада школьников.</w:t>
      </w:r>
    </w:p>
    <w:p w:rsidR="00AD621D" w:rsidRDefault="00316BF5" w:rsidP="009C73A5">
      <w:pPr>
        <w:pStyle w:val="21"/>
        <w:shd w:val="clear" w:color="auto" w:fill="auto"/>
        <w:ind w:left="40" w:right="20" w:firstLine="280"/>
        <w:jc w:val="both"/>
      </w:pPr>
      <w:r>
        <w:t xml:space="preserve">Основная задача Всероссийской школьной олимпиады - выявление одаренных детей, мотивация школьников к углубленному изучению предметов, развитие творческих способностей и нестандартного мышления у детей. </w:t>
      </w:r>
    </w:p>
    <w:p w:rsidR="00AA7A40" w:rsidRDefault="00AA7A40">
      <w:pPr>
        <w:pStyle w:val="50"/>
        <w:keepNext/>
        <w:keepLines/>
        <w:shd w:val="clear" w:color="auto" w:fill="auto"/>
        <w:spacing w:before="317" w:after="0" w:line="408" w:lineRule="exact"/>
        <w:ind w:left="20" w:firstLine="0"/>
      </w:pPr>
      <w:bookmarkStart w:id="23" w:name="bookmark37"/>
      <w:r w:rsidRPr="00AA7A40">
        <w:t xml:space="preserve">Список   победителей и призеров муниципального </w:t>
      </w:r>
      <w:proofErr w:type="spellStart"/>
      <w:r w:rsidRPr="00AA7A40">
        <w:t>этапаВсероссийской</w:t>
      </w:r>
      <w:proofErr w:type="spellEnd"/>
      <w:r w:rsidRPr="00AA7A40">
        <w:t xml:space="preserve"> олимпиады школьников 2022 – 2023 учебного года</w:t>
      </w:r>
    </w:p>
    <w:tbl>
      <w:tblPr>
        <w:tblW w:w="10900" w:type="dxa"/>
        <w:tblInd w:w="-1194" w:type="dxa"/>
        <w:tblLook w:val="04A0"/>
      </w:tblPr>
      <w:tblGrid>
        <w:gridCol w:w="943"/>
        <w:gridCol w:w="3754"/>
        <w:gridCol w:w="958"/>
        <w:gridCol w:w="732"/>
        <w:gridCol w:w="3988"/>
        <w:gridCol w:w="525"/>
      </w:tblGrid>
      <w:tr w:rsidR="00AA7A40" w:rsidRPr="00AA7A40" w:rsidTr="00AA7A40">
        <w:trPr>
          <w:trHeight w:val="495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A7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ФИО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ОО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A7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3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A7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Название олимпиады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A7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МЭ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Джамуева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Патимат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математике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истории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праву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экологии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географии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астрономии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биологии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обществознанию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экономике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Бисултанова </w:t>
            </w: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Жувайрат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праву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математике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астрономии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Олимпиада по искусству </w:t>
            </w:r>
            <w:proofErr w:type="gram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МХК)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Бисултанова </w:t>
            </w: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Аймесе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биологии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физической культуре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Олимпиада по искусству </w:t>
            </w:r>
            <w:proofErr w:type="gram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МХК)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праву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Магомедова </w:t>
            </w: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Узлипат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искусству (МХК)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астрономии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физике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Гусейнова </w:t>
            </w: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Мавлият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биологии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астрономии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Мухуев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Мухаммад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 истории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информатике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Курбанов </w:t>
            </w: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Мухаммад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астрономии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Абдуразакова </w:t>
            </w: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Зайнаб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праву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7A40" w:rsidRPr="00AA7A40" w:rsidTr="00AA7A40">
        <w:trPr>
          <w:trHeight w:val="27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Шахбанов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Абдулатип</w:t>
            </w:r>
            <w:proofErr w:type="spell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праву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A7A40" w:rsidRPr="00AA7A40" w:rsidTr="00AA7A40">
        <w:trPr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Гаджиев </w:t>
            </w:r>
            <w:proofErr w:type="gramStart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Карим</w:t>
            </w:r>
            <w:proofErr w:type="gramEnd"/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ХСОШ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Олимпиада по экологии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A40" w:rsidRPr="00AA7A40" w:rsidRDefault="00AA7A40" w:rsidP="00AA7A4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7A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AA7A40" w:rsidRDefault="00AA7A40">
      <w:pPr>
        <w:pStyle w:val="50"/>
        <w:keepNext/>
        <w:keepLines/>
        <w:shd w:val="clear" w:color="auto" w:fill="auto"/>
        <w:spacing w:before="317" w:after="0" w:line="408" w:lineRule="exact"/>
        <w:ind w:left="20" w:firstLine="0"/>
      </w:pPr>
    </w:p>
    <w:p w:rsidR="00AD621D" w:rsidRDefault="00316BF5">
      <w:pPr>
        <w:pStyle w:val="50"/>
        <w:keepNext/>
        <w:keepLines/>
        <w:shd w:val="clear" w:color="auto" w:fill="auto"/>
        <w:spacing w:before="317" w:after="0" w:line="408" w:lineRule="exact"/>
        <w:ind w:left="20" w:firstLine="0"/>
      </w:pPr>
      <w:r>
        <w:t>Проблемы:</w:t>
      </w:r>
      <w:bookmarkEnd w:id="23"/>
    </w:p>
    <w:p w:rsidR="00AD621D" w:rsidRDefault="00316BF5">
      <w:pPr>
        <w:pStyle w:val="21"/>
        <w:numPr>
          <w:ilvl w:val="0"/>
          <w:numId w:val="9"/>
        </w:numPr>
        <w:shd w:val="clear" w:color="auto" w:fill="auto"/>
        <w:tabs>
          <w:tab w:val="left" w:pos="1086"/>
        </w:tabs>
        <w:spacing w:line="408" w:lineRule="exact"/>
        <w:ind w:left="1100" w:hanging="360"/>
        <w:jc w:val="left"/>
      </w:pPr>
      <w:r>
        <w:t xml:space="preserve">Низкая мотивация у </w:t>
      </w:r>
      <w:proofErr w:type="gramStart"/>
      <w:r>
        <w:t>обучающихся</w:t>
      </w:r>
      <w:proofErr w:type="gramEnd"/>
      <w:r>
        <w:t>.</w:t>
      </w:r>
    </w:p>
    <w:p w:rsidR="00AD621D" w:rsidRDefault="00316BF5">
      <w:pPr>
        <w:pStyle w:val="21"/>
        <w:numPr>
          <w:ilvl w:val="0"/>
          <w:numId w:val="9"/>
        </w:numPr>
        <w:shd w:val="clear" w:color="auto" w:fill="auto"/>
        <w:tabs>
          <w:tab w:val="left" w:pos="1086"/>
        </w:tabs>
        <w:spacing w:line="408" w:lineRule="exact"/>
        <w:ind w:left="1100" w:right="240" w:hanging="360"/>
        <w:jc w:val="left"/>
      </w:pPr>
      <w:r>
        <w:lastRenderedPageBreak/>
        <w:t xml:space="preserve">Невысокий уровень владения педагогами способами подготовки </w:t>
      </w:r>
      <w:proofErr w:type="gramStart"/>
      <w:r>
        <w:t>обучающихся</w:t>
      </w:r>
      <w:proofErr w:type="gramEnd"/>
      <w:r>
        <w:t xml:space="preserve"> к олимпиадам.</w:t>
      </w:r>
    </w:p>
    <w:p w:rsidR="00AD621D" w:rsidRDefault="00316BF5">
      <w:pPr>
        <w:pStyle w:val="21"/>
        <w:numPr>
          <w:ilvl w:val="0"/>
          <w:numId w:val="9"/>
        </w:numPr>
        <w:shd w:val="clear" w:color="auto" w:fill="auto"/>
        <w:tabs>
          <w:tab w:val="left" w:pos="1086"/>
        </w:tabs>
        <w:spacing w:after="322" w:line="408" w:lineRule="exact"/>
        <w:ind w:left="1100" w:right="240" w:hanging="360"/>
        <w:jc w:val="left"/>
      </w:pPr>
      <w:r>
        <w:t>Высокая загруженность педагогов, владеющих техниками работы с одаренными детьми.</w:t>
      </w:r>
    </w:p>
    <w:p w:rsidR="00AD621D" w:rsidRDefault="00316BF5">
      <w:pPr>
        <w:pStyle w:val="50"/>
        <w:keepNext/>
        <w:keepLines/>
        <w:shd w:val="clear" w:color="auto" w:fill="auto"/>
        <w:spacing w:after="0" w:line="230" w:lineRule="exact"/>
        <w:ind w:left="20" w:firstLine="0"/>
      </w:pPr>
      <w:bookmarkStart w:id="24" w:name="bookmark38"/>
      <w:r>
        <w:t>Задачи:</w:t>
      </w:r>
      <w:bookmarkEnd w:id="24"/>
    </w:p>
    <w:p w:rsidR="00AD621D" w:rsidRDefault="00316BF5">
      <w:pPr>
        <w:pStyle w:val="21"/>
        <w:numPr>
          <w:ilvl w:val="1"/>
          <w:numId w:val="9"/>
        </w:numPr>
        <w:shd w:val="clear" w:color="auto" w:fill="auto"/>
        <w:tabs>
          <w:tab w:val="left" w:pos="2116"/>
        </w:tabs>
        <w:ind w:left="2140" w:hanging="360"/>
        <w:jc w:val="both"/>
      </w:pPr>
      <w:r>
        <w:t xml:space="preserve">Увеличить количество предметов для участия во </w:t>
      </w:r>
      <w:proofErr w:type="spellStart"/>
      <w:r>
        <w:t>ВсОШ</w:t>
      </w:r>
      <w:proofErr w:type="spellEnd"/>
      <w:r>
        <w:t xml:space="preserve"> до 20.</w:t>
      </w:r>
    </w:p>
    <w:p w:rsidR="00AD621D" w:rsidRDefault="00316BF5">
      <w:pPr>
        <w:pStyle w:val="21"/>
        <w:numPr>
          <w:ilvl w:val="1"/>
          <w:numId w:val="9"/>
        </w:numPr>
        <w:shd w:val="clear" w:color="auto" w:fill="auto"/>
        <w:tabs>
          <w:tab w:val="left" w:pos="2140"/>
        </w:tabs>
        <w:ind w:left="2140" w:hanging="360"/>
        <w:jc w:val="both"/>
      </w:pPr>
      <w:r>
        <w:t xml:space="preserve">Увеличить количество участников муниципального этапа </w:t>
      </w:r>
      <w:proofErr w:type="spellStart"/>
      <w:r>
        <w:t>ВсОШ</w:t>
      </w:r>
      <w:proofErr w:type="spellEnd"/>
      <w:r>
        <w:t>.</w:t>
      </w:r>
    </w:p>
    <w:p w:rsidR="00AD621D" w:rsidRDefault="00316BF5">
      <w:pPr>
        <w:pStyle w:val="21"/>
        <w:numPr>
          <w:ilvl w:val="1"/>
          <w:numId w:val="9"/>
        </w:numPr>
        <w:shd w:val="clear" w:color="auto" w:fill="auto"/>
        <w:tabs>
          <w:tab w:val="left" w:pos="2130"/>
        </w:tabs>
        <w:ind w:left="2140" w:right="340" w:hanging="360"/>
        <w:jc w:val="both"/>
      </w:pPr>
      <w:r>
        <w:t>Продолжить работу по выявлению и подготовке одаренных детей к олимпиадам, конференциям.</w:t>
      </w:r>
    </w:p>
    <w:p w:rsidR="00AD621D" w:rsidRDefault="00316BF5">
      <w:pPr>
        <w:pStyle w:val="21"/>
        <w:numPr>
          <w:ilvl w:val="1"/>
          <w:numId w:val="9"/>
        </w:numPr>
        <w:shd w:val="clear" w:color="auto" w:fill="auto"/>
        <w:tabs>
          <w:tab w:val="left" w:pos="2140"/>
        </w:tabs>
        <w:ind w:left="2140" w:right="340" w:hanging="360"/>
        <w:jc w:val="both"/>
      </w:pPr>
      <w:r>
        <w:t>Учителям включить в технологические карты уроков задания повышенной сложности, классным руководителям разработать индивидуальные маршруты развития одаренных детей.</w:t>
      </w:r>
    </w:p>
    <w:p w:rsidR="00AA7A40" w:rsidRDefault="00316BF5" w:rsidP="00AA7A40">
      <w:pPr>
        <w:pStyle w:val="21"/>
        <w:numPr>
          <w:ilvl w:val="1"/>
          <w:numId w:val="9"/>
        </w:numPr>
        <w:shd w:val="clear" w:color="auto" w:fill="auto"/>
        <w:tabs>
          <w:tab w:val="left" w:pos="2126"/>
        </w:tabs>
        <w:spacing w:after="926"/>
        <w:ind w:left="2140" w:right="340" w:hanging="360"/>
        <w:jc w:val="both"/>
      </w:pPr>
      <w:r>
        <w:t xml:space="preserve">Включить в работу методических объединений вопросы подготовки детей к олимпиадам, в том числе </w:t>
      </w:r>
      <w:proofErr w:type="gramStart"/>
      <w:r>
        <w:t>к</w:t>
      </w:r>
      <w:proofErr w:type="gramEnd"/>
      <w:r>
        <w:t xml:space="preserve"> дистанционным.</w:t>
      </w:r>
      <w:bookmarkStart w:id="25" w:name="bookmark40"/>
    </w:p>
    <w:p w:rsidR="00AD621D" w:rsidRDefault="00316BF5" w:rsidP="00AA7A40">
      <w:pPr>
        <w:pStyle w:val="21"/>
        <w:shd w:val="clear" w:color="auto" w:fill="auto"/>
        <w:tabs>
          <w:tab w:val="left" w:pos="2126"/>
        </w:tabs>
        <w:spacing w:after="926"/>
        <w:ind w:right="340" w:firstLine="0"/>
        <w:jc w:val="both"/>
      </w:pPr>
      <w:r>
        <w:t>3.</w:t>
      </w:r>
      <w:r w:rsidR="007F18AA">
        <w:t>4</w:t>
      </w:r>
      <w:r>
        <w:t>.Повышение квалификационного уровня педагогического коллектива</w:t>
      </w:r>
      <w:bookmarkEnd w:id="25"/>
    </w:p>
    <w:p w:rsidR="00AD621D" w:rsidRDefault="00316BF5">
      <w:pPr>
        <w:pStyle w:val="21"/>
        <w:shd w:val="clear" w:color="auto" w:fill="auto"/>
        <w:ind w:left="620" w:right="300" w:firstLine="260"/>
        <w:jc w:val="both"/>
      </w:pPr>
      <w:r>
        <w:t>Развитие кадрового потенциала состоит из нескольких этапов: планирование потребности в кадрах, отбор, адаптация, повышение квалификации, аттестация. Реализация каждого из этапов в нашей образовательной организации предполагает грамотные управленческие решения, что позволяет сформировать команду профессионалов, которая способствует конкурентоспособности в сфере образования.</w:t>
      </w:r>
    </w:p>
    <w:p w:rsidR="00AD621D" w:rsidRDefault="00316BF5">
      <w:pPr>
        <w:pStyle w:val="21"/>
        <w:shd w:val="clear" w:color="auto" w:fill="auto"/>
        <w:spacing w:after="1058"/>
        <w:ind w:left="20" w:right="20" w:firstLine="340"/>
        <w:jc w:val="both"/>
      </w:pPr>
      <w:proofErr w:type="gramStart"/>
      <w:r>
        <w:rPr>
          <w:rStyle w:val="ad"/>
        </w:rPr>
        <w:t>Методическая работа в школе</w:t>
      </w:r>
      <w:r>
        <w:t xml:space="preserve"> - это целостная система взаимосвязанных мер, нацеленная на обеспечение профессионального роста учителя, развитие его потенциала, на обогащение педагогического коллектива в целом, на повышение качества и эффективности образовательного процесса, на рост образованности, воспитанности, социализации и сохранение здоровья обучающихся.</w:t>
      </w:r>
      <w:proofErr w:type="gramEnd"/>
      <w:r>
        <w:t xml:space="preserve"> Главное в методической работе это- оказание реальной, действенной помощи всем членам педагогического коллектива и создание условий для профессионального роста педагогов. В </w:t>
      </w:r>
      <w:proofErr w:type="gramStart"/>
      <w:r>
        <w:t>нашей</w:t>
      </w:r>
      <w:proofErr w:type="gramEnd"/>
      <w:r>
        <w:t xml:space="preserve"> </w:t>
      </w:r>
      <w:r w:rsidR="00355E46">
        <w:t>ОО</w:t>
      </w:r>
      <w:r>
        <w:t xml:space="preserve"> методическая работа, направленная на повышение уровня профессионализма педагогов, состоит из нескольких блоков:</w:t>
      </w:r>
    </w:p>
    <w:p w:rsidR="00AD621D" w:rsidRDefault="00685A3E">
      <w:pPr>
        <w:framePr w:w="7229" w:h="5290" w:wrap="notBeside" w:vAnchor="text" w:hAnchor="text" w:y="1"/>
        <w:rPr>
          <w:sz w:val="0"/>
          <w:szCs w:val="0"/>
        </w:rPr>
      </w:pPr>
      <w:r>
        <w:lastRenderedPageBreak/>
        <w:fldChar w:fldCharType="begin"/>
      </w:r>
      <w:r w:rsidR="00C0083D">
        <w:instrText xml:space="preserve"> INCLUDEPICTURE  "E:\\AppData\\Local\\Temp\\FineReader10\\media\\image3.jpeg"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249pt">
            <v:imagedata r:id="rId15" r:href="rId16"/>
          </v:shape>
        </w:pict>
      </w:r>
      <w:r>
        <w:fldChar w:fldCharType="end"/>
      </w:r>
    </w:p>
    <w:p w:rsidR="00AD621D" w:rsidRDefault="00316BF5">
      <w:pPr>
        <w:pStyle w:val="af"/>
        <w:framePr w:w="1358" w:h="1233" w:wrap="notBeside" w:vAnchor="text" w:hAnchor="text" w:x="111" w:y="137"/>
        <w:shd w:val="clear" w:color="auto" w:fill="auto"/>
        <w:ind w:left="20" w:right="60"/>
      </w:pPr>
      <w:r>
        <w:t>•</w:t>
      </w:r>
      <w:proofErr w:type="spellStart"/>
      <w:r>
        <w:t>КПКв</w:t>
      </w:r>
      <w:proofErr w:type="spellEnd"/>
      <w:r w:rsidR="00EE602A">
        <w:t xml:space="preserve"> Д</w:t>
      </w:r>
      <w:r>
        <w:t>ИРО •КПК на онлайн платформах</w:t>
      </w:r>
    </w:p>
    <w:p w:rsidR="00AD621D" w:rsidRDefault="00316BF5" w:rsidP="00EE602A">
      <w:pPr>
        <w:pStyle w:val="af"/>
        <w:framePr w:w="1358" w:h="1234" w:wrap="notBeside" w:vAnchor="text" w:hAnchor="page" w:x="6811" w:y="3457"/>
        <w:shd w:val="clear" w:color="auto" w:fill="auto"/>
        <w:jc w:val="right"/>
      </w:pPr>
      <w:r>
        <w:t>•</w:t>
      </w:r>
      <w:proofErr w:type="spellStart"/>
      <w:r>
        <w:t>вебинары</w:t>
      </w:r>
      <w:proofErr w:type="spellEnd"/>
      <w:r>
        <w:t xml:space="preserve"> инд</w:t>
      </w:r>
      <w:proofErr w:type="gramStart"/>
      <w:r>
        <w:t>.т</w:t>
      </w:r>
      <w:proofErr w:type="gramEnd"/>
      <w:r>
        <w:t>раектории •диссеминация опыта публикации</w:t>
      </w:r>
    </w:p>
    <w:p w:rsidR="00AD621D" w:rsidRDefault="00316BF5">
      <w:pPr>
        <w:pStyle w:val="60"/>
        <w:shd w:val="clear" w:color="auto" w:fill="auto"/>
        <w:spacing w:after="392" w:line="230" w:lineRule="exact"/>
        <w:ind w:left="20"/>
      </w:pPr>
      <w:r>
        <w:t>Курсы повышения квалификации (КПК)</w:t>
      </w:r>
    </w:p>
    <w:p w:rsidR="00AD621D" w:rsidRDefault="00316BF5" w:rsidP="00EE602A">
      <w:pPr>
        <w:pStyle w:val="21"/>
        <w:shd w:val="clear" w:color="auto" w:fill="auto"/>
        <w:ind w:left="20" w:right="20" w:firstLine="340"/>
        <w:jc w:val="both"/>
      </w:pPr>
      <w:r>
        <w:t xml:space="preserve">Важнейшим направлением работы методической службы школы является постоянное совершенствование педагогического мастерства учителей через систему повышения квалификации. За 2022 год прошли курсы повышения квалификации </w:t>
      </w:r>
      <w:r w:rsidR="00EE602A">
        <w:t>15</w:t>
      </w:r>
      <w:r>
        <w:t xml:space="preserve"> человек</w:t>
      </w:r>
      <w:r w:rsidR="00EE602A">
        <w:t>.</w:t>
      </w:r>
    </w:p>
    <w:p w:rsidR="00AD621D" w:rsidRDefault="00316BF5">
      <w:pPr>
        <w:pStyle w:val="21"/>
        <w:shd w:val="clear" w:color="auto" w:fill="auto"/>
        <w:ind w:left="20" w:right="20" w:firstLine="300"/>
        <w:jc w:val="left"/>
      </w:pPr>
      <w:r>
        <w:t xml:space="preserve">Таким образом, работа по организации курсовой подготовки организуется на высоком уровне. Наряду с ежегодным корпоративным обучением присутствует и индивидуальное повышение квалификации с учетом тем самообразования и профессиональных запросов педагогов. План курсовой подготовки выполнен на 100%. </w:t>
      </w:r>
      <w:r>
        <w:rPr>
          <w:rStyle w:val="af0"/>
        </w:rPr>
        <w:t>Задачи на 2023 год:</w:t>
      </w:r>
    </w:p>
    <w:p w:rsidR="00AD621D" w:rsidRDefault="00316BF5">
      <w:pPr>
        <w:pStyle w:val="21"/>
        <w:numPr>
          <w:ilvl w:val="1"/>
          <w:numId w:val="13"/>
        </w:numPr>
        <w:shd w:val="clear" w:color="auto" w:fill="auto"/>
        <w:tabs>
          <w:tab w:val="left" w:pos="1371"/>
        </w:tabs>
        <w:ind w:left="1400" w:right="20" w:hanging="360"/>
        <w:jc w:val="both"/>
      </w:pPr>
      <w:r>
        <w:t>Продолжить работу по совершенствованию системы дистанционного повышения квалификации педагогов.</w:t>
      </w:r>
    </w:p>
    <w:p w:rsidR="00AD621D" w:rsidRDefault="00316BF5">
      <w:pPr>
        <w:pStyle w:val="21"/>
        <w:numPr>
          <w:ilvl w:val="1"/>
          <w:numId w:val="13"/>
        </w:numPr>
        <w:shd w:val="clear" w:color="auto" w:fill="auto"/>
        <w:tabs>
          <w:tab w:val="left" w:pos="1405"/>
        </w:tabs>
        <w:spacing w:after="506"/>
        <w:ind w:left="1400" w:right="20" w:hanging="360"/>
        <w:jc w:val="both"/>
      </w:pPr>
      <w:r>
        <w:t>Организовать предметное обучение педагогов, реализующих адаптированные образовательные программы.</w:t>
      </w:r>
    </w:p>
    <w:p w:rsidR="00AD621D" w:rsidRDefault="00316BF5">
      <w:pPr>
        <w:pStyle w:val="50"/>
        <w:keepNext/>
        <w:keepLines/>
        <w:shd w:val="clear" w:color="auto" w:fill="auto"/>
        <w:spacing w:after="384" w:line="230" w:lineRule="exact"/>
        <w:ind w:left="20" w:firstLine="0"/>
        <w:jc w:val="both"/>
      </w:pPr>
      <w:bookmarkStart w:id="26" w:name="bookmark48"/>
      <w:r>
        <w:t>Аттестация педагогических кадров.</w:t>
      </w:r>
      <w:bookmarkEnd w:id="26"/>
    </w:p>
    <w:p w:rsidR="00AD621D" w:rsidRDefault="00316BF5">
      <w:pPr>
        <w:pStyle w:val="21"/>
        <w:shd w:val="clear" w:color="auto" w:fill="auto"/>
        <w:spacing w:line="422" w:lineRule="exact"/>
        <w:ind w:left="20" w:right="20" w:firstLine="300"/>
        <w:jc w:val="both"/>
      </w:pPr>
      <w:r>
        <w:t>Квалификационная категория - основной показатель профессионализма учителя, который отражает компетентность педагога. В рамках этого направления проводились следующие мероприятия:</w:t>
      </w:r>
    </w:p>
    <w:p w:rsidR="00AD621D" w:rsidRDefault="00316BF5">
      <w:pPr>
        <w:pStyle w:val="21"/>
        <w:numPr>
          <w:ilvl w:val="0"/>
          <w:numId w:val="14"/>
        </w:numPr>
        <w:shd w:val="clear" w:color="auto" w:fill="auto"/>
        <w:tabs>
          <w:tab w:val="left" w:pos="1390"/>
        </w:tabs>
        <w:spacing w:line="422" w:lineRule="exact"/>
        <w:ind w:left="1400" w:hanging="360"/>
        <w:jc w:val="both"/>
      </w:pPr>
      <w:r>
        <w:t>закрепление наставников за каждым аттестующимся;</w:t>
      </w:r>
    </w:p>
    <w:p w:rsidR="00AD621D" w:rsidRDefault="00316BF5">
      <w:pPr>
        <w:pStyle w:val="21"/>
        <w:numPr>
          <w:ilvl w:val="0"/>
          <w:numId w:val="14"/>
        </w:numPr>
        <w:shd w:val="clear" w:color="auto" w:fill="auto"/>
        <w:tabs>
          <w:tab w:val="left" w:pos="1400"/>
        </w:tabs>
        <w:spacing w:line="422" w:lineRule="exact"/>
        <w:ind w:left="1400" w:hanging="360"/>
        <w:jc w:val="both"/>
      </w:pPr>
      <w:r>
        <w:t>проведение консультативной и практической помощи;</w:t>
      </w:r>
    </w:p>
    <w:p w:rsidR="00AD621D" w:rsidRDefault="00316BF5">
      <w:pPr>
        <w:pStyle w:val="21"/>
        <w:numPr>
          <w:ilvl w:val="0"/>
          <w:numId w:val="14"/>
        </w:numPr>
        <w:shd w:val="clear" w:color="auto" w:fill="auto"/>
        <w:tabs>
          <w:tab w:val="left" w:pos="1400"/>
        </w:tabs>
        <w:ind w:left="1400" w:right="20" w:hanging="360"/>
        <w:jc w:val="both"/>
      </w:pPr>
      <w:r>
        <w:t>совместная подготовка документов, разработка и составление карты и самоанализа урока;</w:t>
      </w:r>
    </w:p>
    <w:p w:rsidR="00AD621D" w:rsidRDefault="00316BF5">
      <w:pPr>
        <w:pStyle w:val="21"/>
        <w:numPr>
          <w:ilvl w:val="0"/>
          <w:numId w:val="14"/>
        </w:numPr>
        <w:shd w:val="clear" w:color="auto" w:fill="auto"/>
        <w:tabs>
          <w:tab w:val="left" w:pos="1400"/>
        </w:tabs>
        <w:spacing w:after="41" w:line="230" w:lineRule="exact"/>
        <w:ind w:left="1400" w:hanging="360"/>
        <w:jc w:val="both"/>
      </w:pPr>
      <w:r>
        <w:lastRenderedPageBreak/>
        <w:t>помощь в составлении портфолио аттестующегося педагога;</w:t>
      </w:r>
    </w:p>
    <w:p w:rsidR="00AD621D" w:rsidRDefault="00316BF5">
      <w:pPr>
        <w:pStyle w:val="21"/>
        <w:numPr>
          <w:ilvl w:val="0"/>
          <w:numId w:val="14"/>
        </w:numPr>
        <w:shd w:val="clear" w:color="auto" w:fill="auto"/>
        <w:tabs>
          <w:tab w:val="left" w:pos="1400"/>
        </w:tabs>
        <w:spacing w:line="408" w:lineRule="exact"/>
        <w:ind w:left="1400" w:right="20" w:hanging="360"/>
        <w:jc w:val="both"/>
      </w:pPr>
      <w:r>
        <w:t xml:space="preserve">осуществление контроля за своевременностью выполнения работ </w:t>
      </w:r>
      <w:proofErr w:type="gramStart"/>
      <w:r>
        <w:t>аттестующимся</w:t>
      </w:r>
      <w:proofErr w:type="gramEnd"/>
      <w:r>
        <w:t>;</w:t>
      </w:r>
    </w:p>
    <w:p w:rsidR="00AD621D" w:rsidRDefault="00316BF5">
      <w:pPr>
        <w:pStyle w:val="21"/>
        <w:numPr>
          <w:ilvl w:val="0"/>
          <w:numId w:val="14"/>
        </w:numPr>
        <w:shd w:val="clear" w:color="auto" w:fill="auto"/>
        <w:tabs>
          <w:tab w:val="left" w:pos="1400"/>
        </w:tabs>
        <w:spacing w:after="356"/>
        <w:ind w:left="1400" w:right="20" w:hanging="360"/>
        <w:jc w:val="both"/>
      </w:pPr>
      <w:r>
        <w:t>присутствие на открытом уроке представителей администрации и наставника, которые характеризуют деятельность учителя, динамику его профессионального развития.</w:t>
      </w:r>
    </w:p>
    <w:p w:rsidR="00AD621D" w:rsidRDefault="00316BF5">
      <w:pPr>
        <w:pStyle w:val="21"/>
        <w:shd w:val="clear" w:color="auto" w:fill="auto"/>
        <w:spacing w:line="418" w:lineRule="exact"/>
        <w:ind w:left="20" w:right="20" w:firstLine="0"/>
        <w:jc w:val="both"/>
      </w:pPr>
      <w:r>
        <w:t xml:space="preserve">В 2022 году аттестовались </w:t>
      </w:r>
      <w:r w:rsidR="00EE602A">
        <w:t>5</w:t>
      </w:r>
      <w:r>
        <w:t xml:space="preserve"> педагогов на высшую и первую квалификационные категории:</w:t>
      </w:r>
    </w:p>
    <w:p w:rsidR="00AD621D" w:rsidRDefault="00316BF5">
      <w:pPr>
        <w:pStyle w:val="21"/>
        <w:numPr>
          <w:ilvl w:val="0"/>
          <w:numId w:val="15"/>
        </w:numPr>
        <w:shd w:val="clear" w:color="auto" w:fill="auto"/>
        <w:tabs>
          <w:tab w:val="left" w:pos="207"/>
        </w:tabs>
        <w:ind w:left="20" w:right="20" w:firstLine="0"/>
        <w:jc w:val="both"/>
      </w:pPr>
      <w:r>
        <w:t xml:space="preserve">на высшую квалификационную категорию- </w:t>
      </w:r>
      <w:r w:rsidR="00EE602A">
        <w:t>2</w:t>
      </w:r>
      <w:r>
        <w:t xml:space="preserve"> человека</w:t>
      </w:r>
      <w:proofErr w:type="gramStart"/>
      <w:r>
        <w:t xml:space="preserve"> </w:t>
      </w:r>
      <w:r w:rsidR="008F584E">
        <w:t>;</w:t>
      </w:r>
      <w:proofErr w:type="gramEnd"/>
    </w:p>
    <w:p w:rsidR="008F584E" w:rsidRDefault="00316BF5" w:rsidP="008F584E">
      <w:pPr>
        <w:pStyle w:val="21"/>
        <w:numPr>
          <w:ilvl w:val="0"/>
          <w:numId w:val="15"/>
        </w:numPr>
        <w:shd w:val="clear" w:color="auto" w:fill="auto"/>
        <w:tabs>
          <w:tab w:val="left" w:pos="222"/>
        </w:tabs>
        <w:ind w:left="20" w:right="20" w:firstLine="0"/>
        <w:jc w:val="both"/>
      </w:pPr>
      <w:r>
        <w:t xml:space="preserve">На первую квалификационную категорию - </w:t>
      </w:r>
      <w:r w:rsidR="008F584E">
        <w:t>3</w:t>
      </w:r>
      <w:r>
        <w:t xml:space="preserve"> человек</w:t>
      </w:r>
      <w:r w:rsidR="008F584E">
        <w:t>а.</w:t>
      </w:r>
    </w:p>
    <w:p w:rsidR="00AD621D" w:rsidRDefault="00AD621D">
      <w:pPr>
        <w:pStyle w:val="60"/>
        <w:shd w:val="clear" w:color="auto" w:fill="auto"/>
        <w:spacing w:before="486" w:line="230" w:lineRule="exact"/>
        <w:ind w:left="1100"/>
        <w:sectPr w:rsidR="00AD621D" w:rsidSect="00316BF5">
          <w:footerReference w:type="even" r:id="rId17"/>
          <w:footerReference w:type="default" r:id="rId18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F584E" w:rsidRDefault="00316BF5">
      <w:pPr>
        <w:pStyle w:val="21"/>
        <w:shd w:val="clear" w:color="auto" w:fill="auto"/>
        <w:ind w:left="20" w:right="20" w:firstLine="320"/>
        <w:jc w:val="both"/>
      </w:pPr>
      <w:r>
        <w:lastRenderedPageBreak/>
        <w:t xml:space="preserve">По итогам 2022 года в образовательной организации </w:t>
      </w:r>
      <w:r w:rsidR="008F584E">
        <w:t>34</w:t>
      </w:r>
      <w:r>
        <w:t xml:space="preserve"> % педагогов имеет первую и высшую квалификационные категории (в 2021 году этот показатель равнялся - </w:t>
      </w:r>
      <w:r w:rsidR="008F584E">
        <w:t>31%).</w:t>
      </w:r>
    </w:p>
    <w:p w:rsidR="00AD621D" w:rsidRDefault="00316BF5">
      <w:pPr>
        <w:pStyle w:val="21"/>
        <w:shd w:val="clear" w:color="auto" w:fill="auto"/>
        <w:ind w:left="20" w:right="20" w:firstLine="320"/>
        <w:jc w:val="both"/>
      </w:pPr>
      <w:r>
        <w:t xml:space="preserve"> Задачи:</w:t>
      </w:r>
    </w:p>
    <w:p w:rsidR="00AD621D" w:rsidRDefault="00316BF5">
      <w:pPr>
        <w:pStyle w:val="21"/>
        <w:numPr>
          <w:ilvl w:val="1"/>
          <w:numId w:val="15"/>
        </w:numPr>
        <w:shd w:val="clear" w:color="auto" w:fill="auto"/>
        <w:tabs>
          <w:tab w:val="left" w:pos="676"/>
        </w:tabs>
        <w:ind w:left="740" w:right="20" w:hanging="400"/>
        <w:jc w:val="left"/>
      </w:pPr>
      <w:r>
        <w:t>Увеличить на 10% количество педагогов, аттестованных на первую и высшую категории;</w:t>
      </w:r>
    </w:p>
    <w:p w:rsidR="00AD621D" w:rsidRDefault="00316BF5">
      <w:pPr>
        <w:pStyle w:val="21"/>
        <w:numPr>
          <w:ilvl w:val="1"/>
          <w:numId w:val="15"/>
        </w:numPr>
        <w:shd w:val="clear" w:color="auto" w:fill="auto"/>
        <w:tabs>
          <w:tab w:val="left" w:pos="705"/>
        </w:tabs>
        <w:ind w:left="740" w:right="20" w:hanging="400"/>
        <w:jc w:val="left"/>
      </w:pPr>
      <w:r>
        <w:t>Организовать работу, направленную на формирование портфолио достижений педагогических работников.</w:t>
      </w:r>
    </w:p>
    <w:p w:rsidR="00AD621D" w:rsidRDefault="00316BF5">
      <w:pPr>
        <w:pStyle w:val="21"/>
        <w:numPr>
          <w:ilvl w:val="1"/>
          <w:numId w:val="15"/>
        </w:numPr>
        <w:shd w:val="clear" w:color="auto" w:fill="auto"/>
        <w:tabs>
          <w:tab w:val="left" w:pos="700"/>
        </w:tabs>
        <w:spacing w:after="300"/>
        <w:ind w:left="740" w:right="20" w:hanging="400"/>
        <w:jc w:val="left"/>
      </w:pPr>
      <w:r>
        <w:t>Создать условия для диссеминации опыта (увеличить количество публикаций и выступлений на методических семинарах, конференциях).</w:t>
      </w:r>
    </w:p>
    <w:p w:rsidR="007F18AA" w:rsidRDefault="007F18AA">
      <w:pPr>
        <w:pStyle w:val="21"/>
        <w:numPr>
          <w:ilvl w:val="1"/>
          <w:numId w:val="15"/>
        </w:numPr>
        <w:shd w:val="clear" w:color="auto" w:fill="auto"/>
        <w:tabs>
          <w:tab w:val="left" w:pos="700"/>
        </w:tabs>
        <w:spacing w:after="300"/>
        <w:ind w:left="740" w:right="20" w:hanging="400"/>
        <w:jc w:val="left"/>
      </w:pPr>
    </w:p>
    <w:p w:rsidR="00AD621D" w:rsidRPr="008F584E" w:rsidRDefault="00316BF5" w:rsidP="008F584E">
      <w:pPr>
        <w:pStyle w:val="af9"/>
        <w:rPr>
          <w:rFonts w:ascii="Times New Roman" w:hAnsi="Times New Roman" w:cs="Times New Roman"/>
        </w:rPr>
      </w:pPr>
      <w:r w:rsidRPr="008F584E">
        <w:rPr>
          <w:rStyle w:val="af1"/>
          <w:rFonts w:eastAsia="Arial Unicode MS"/>
          <w:sz w:val="24"/>
          <w:szCs w:val="24"/>
        </w:rPr>
        <w:t>Педагогический совет</w:t>
      </w:r>
      <w:r w:rsidRPr="008F584E">
        <w:rPr>
          <w:rFonts w:ascii="Times New Roman" w:hAnsi="Times New Roman" w:cs="Times New Roman"/>
        </w:rPr>
        <w:t xml:space="preserve"> является эффективным средством управления, который мобилизует усилия педагогического коллектива на выполнение миссии школы, повышение качества</w:t>
      </w:r>
      <w:r w:rsidRPr="008F584E">
        <w:rPr>
          <w:rFonts w:ascii="Times New Roman" w:hAnsi="Times New Roman" w:cs="Times New Roman"/>
        </w:rPr>
        <w:tab/>
        <w:t>образования,</w:t>
      </w:r>
      <w:r w:rsidRPr="008F584E">
        <w:rPr>
          <w:rFonts w:ascii="Times New Roman" w:hAnsi="Times New Roman" w:cs="Times New Roman"/>
        </w:rPr>
        <w:tab/>
        <w:t>профессионализма учителей,</w:t>
      </w:r>
      <w:r w:rsidRPr="008F584E">
        <w:rPr>
          <w:rFonts w:ascii="Times New Roman" w:hAnsi="Times New Roman" w:cs="Times New Roman"/>
        </w:rPr>
        <w:tab/>
        <w:t>а</w:t>
      </w:r>
      <w:r w:rsidR="007F18AA">
        <w:rPr>
          <w:rFonts w:ascii="Times New Roman" w:hAnsi="Times New Roman" w:cs="Times New Roman"/>
        </w:rPr>
        <w:t xml:space="preserve"> </w:t>
      </w:r>
      <w:r w:rsidRPr="008F584E">
        <w:rPr>
          <w:rFonts w:ascii="Times New Roman" w:hAnsi="Times New Roman" w:cs="Times New Roman"/>
        </w:rPr>
        <w:t>также</w:t>
      </w:r>
    </w:p>
    <w:p w:rsidR="00AD621D" w:rsidRPr="008F584E" w:rsidRDefault="00316BF5" w:rsidP="008F584E">
      <w:pPr>
        <w:pStyle w:val="af9"/>
        <w:rPr>
          <w:rFonts w:ascii="Times New Roman" w:hAnsi="Times New Roman" w:cs="Times New Roman"/>
        </w:rPr>
      </w:pPr>
      <w:r w:rsidRPr="008F584E">
        <w:rPr>
          <w:rFonts w:ascii="Times New Roman" w:hAnsi="Times New Roman" w:cs="Times New Roman"/>
        </w:rPr>
        <w:t>развития их индивидуальности.</w:t>
      </w:r>
    </w:p>
    <w:p w:rsidR="00AD621D" w:rsidRDefault="00316BF5">
      <w:pPr>
        <w:pStyle w:val="21"/>
        <w:shd w:val="clear" w:color="auto" w:fill="auto"/>
        <w:spacing w:after="218"/>
        <w:ind w:left="20" w:right="20" w:firstLine="320"/>
        <w:jc w:val="both"/>
      </w:pPr>
      <w:r>
        <w:t xml:space="preserve">Повышение профессионального мастерства осуществлялось через тематические педагогические советы. Так, за 2022 год было проведено 3 </w:t>
      </w:r>
      <w:proofErr w:type="gramStart"/>
      <w:r>
        <w:t>тематических</w:t>
      </w:r>
      <w:proofErr w:type="gramEnd"/>
      <w:r>
        <w:t xml:space="preserve"> педсовета: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4819"/>
        <w:gridCol w:w="1421"/>
        <w:gridCol w:w="2136"/>
      </w:tblGrid>
      <w:tr w:rsidR="00AD621D">
        <w:trPr>
          <w:trHeight w:val="43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AD62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Срок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Ответственный</w:t>
            </w:r>
          </w:p>
        </w:tc>
      </w:tr>
      <w:tr w:rsidR="00AD621D">
        <w:trPr>
          <w:trHeight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418" w:lineRule="exact"/>
              <w:ind w:firstLine="0"/>
              <w:jc w:val="both"/>
            </w:pPr>
            <w:r>
              <w:t>От системы оценки качества знаний к системе оценки качества образования.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8F584E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Исаков М.А.</w:t>
            </w:r>
          </w:p>
        </w:tc>
      </w:tr>
      <w:tr w:rsidR="00AD621D">
        <w:trPr>
          <w:trHeight w:val="125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ФГОС 3 поколения. Что год грядущий нам готовит?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август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8F584E">
            <w:pPr>
              <w:pStyle w:val="21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Алисултанов Ю.М.</w:t>
            </w:r>
          </w:p>
        </w:tc>
      </w:tr>
      <w:tr w:rsidR="00AD621D">
        <w:trPr>
          <w:trHeight w:val="167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431D32" w:rsidP="008F584E">
            <w:pPr>
              <w:pStyle w:val="2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Формы и методы работы на уроке и во внеурочной деятельности по повышению мотивационной сферы учащихся.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316BF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1D" w:rsidRDefault="008F584E">
            <w:pPr>
              <w:pStyle w:val="21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Алисултанов Ю.М.</w:t>
            </w:r>
          </w:p>
        </w:tc>
      </w:tr>
    </w:tbl>
    <w:p w:rsidR="00AD621D" w:rsidRDefault="00AD621D">
      <w:pPr>
        <w:rPr>
          <w:sz w:val="2"/>
          <w:szCs w:val="2"/>
        </w:rPr>
      </w:pPr>
    </w:p>
    <w:p w:rsidR="00AD621D" w:rsidRDefault="00316BF5">
      <w:pPr>
        <w:pStyle w:val="21"/>
        <w:shd w:val="clear" w:color="auto" w:fill="auto"/>
        <w:spacing w:after="270" w:line="418" w:lineRule="exact"/>
        <w:ind w:right="20" w:firstLine="360"/>
        <w:jc w:val="both"/>
      </w:pPr>
      <w:r>
        <w:t>Таким образом, в школе систематически организуется работа по повышению уровня методической компетентности педагогов по разным направлениям.</w:t>
      </w:r>
    </w:p>
    <w:p w:rsidR="00AD621D" w:rsidRDefault="00316BF5">
      <w:pPr>
        <w:pStyle w:val="21"/>
        <w:shd w:val="clear" w:color="auto" w:fill="auto"/>
        <w:spacing w:after="152" w:line="230" w:lineRule="exact"/>
        <w:ind w:firstLine="0"/>
        <w:jc w:val="left"/>
      </w:pPr>
      <w:r>
        <w:t>Задачи на 2023 год:</w:t>
      </w:r>
    </w:p>
    <w:p w:rsidR="00AD621D" w:rsidRDefault="00316BF5">
      <w:pPr>
        <w:pStyle w:val="21"/>
        <w:numPr>
          <w:ilvl w:val="2"/>
          <w:numId w:val="15"/>
        </w:numPr>
        <w:shd w:val="clear" w:color="auto" w:fill="auto"/>
        <w:tabs>
          <w:tab w:val="left" w:pos="691"/>
        </w:tabs>
        <w:ind w:left="720" w:right="20" w:hanging="360"/>
        <w:jc w:val="both"/>
      </w:pPr>
      <w:r>
        <w:t>Педагогам разработать и реализовать индивидуальный маршрут профессионального развития, ориентированный на личностные дефициты и современные проблемы образования.</w:t>
      </w:r>
    </w:p>
    <w:p w:rsidR="00AD621D" w:rsidRDefault="00316BF5">
      <w:pPr>
        <w:pStyle w:val="21"/>
        <w:numPr>
          <w:ilvl w:val="2"/>
          <w:numId w:val="15"/>
        </w:numPr>
        <w:shd w:val="clear" w:color="auto" w:fill="auto"/>
        <w:tabs>
          <w:tab w:val="left" w:pos="715"/>
        </w:tabs>
        <w:ind w:left="720" w:right="20" w:hanging="360"/>
        <w:jc w:val="both"/>
      </w:pPr>
      <w:r>
        <w:lastRenderedPageBreak/>
        <w:t xml:space="preserve">Педагогическому составу включить в индивидуальные маршруты </w:t>
      </w:r>
      <w:proofErr w:type="gramStart"/>
      <w:r>
        <w:t>обучение по</w:t>
      </w:r>
      <w:proofErr w:type="gramEnd"/>
      <w:r>
        <w:t xml:space="preserve"> образовательным программам направления деятельности.</w:t>
      </w:r>
    </w:p>
    <w:p w:rsidR="00AD621D" w:rsidRDefault="00316BF5">
      <w:pPr>
        <w:pStyle w:val="21"/>
        <w:numPr>
          <w:ilvl w:val="2"/>
          <w:numId w:val="15"/>
        </w:numPr>
        <w:shd w:val="clear" w:color="auto" w:fill="auto"/>
        <w:tabs>
          <w:tab w:val="left" w:pos="710"/>
        </w:tabs>
        <w:spacing w:after="926"/>
        <w:ind w:left="720" w:right="20" w:hanging="360"/>
        <w:jc w:val="both"/>
      </w:pPr>
      <w:r>
        <w:t>Педагогическим работникам уделять достаточное внимание самообразованию, включая участие в дистанционных мероприятиях, форумах, сетевых сообществах.</w:t>
      </w:r>
    </w:p>
    <w:p w:rsidR="00AD621D" w:rsidRDefault="00316BF5">
      <w:pPr>
        <w:pStyle w:val="50"/>
        <w:keepNext/>
        <w:keepLines/>
        <w:shd w:val="clear" w:color="auto" w:fill="auto"/>
        <w:spacing w:after="0" w:line="230" w:lineRule="exact"/>
        <w:ind w:firstLine="0"/>
      </w:pPr>
      <w:bookmarkStart w:id="27" w:name="bookmark51"/>
      <w:r>
        <w:t>Результаты диссеминации опыта педагогов</w:t>
      </w:r>
      <w:bookmarkEnd w:id="27"/>
    </w:p>
    <w:p w:rsidR="00177838" w:rsidRDefault="00316BF5" w:rsidP="00177838">
      <w:pPr>
        <w:pStyle w:val="21"/>
        <w:shd w:val="clear" w:color="auto" w:fill="auto"/>
        <w:spacing w:after="356"/>
        <w:ind w:right="20" w:firstLine="360"/>
        <w:jc w:val="both"/>
      </w:pPr>
      <w:r>
        <w:t>В целях наибольшего вовлечения педагогов-предметников в творческий инновационный поиск, создания атмосферы и успешного взаимодействия, повышения качества образования и профессионализма учителя нашей школы принимали участие в различных методических семинарах, конкурсах профессионального мастерства.</w:t>
      </w:r>
      <w:bookmarkStart w:id="28" w:name="bookmark53"/>
    </w:p>
    <w:p w:rsidR="00AD621D" w:rsidRDefault="00316BF5" w:rsidP="00177838">
      <w:pPr>
        <w:pStyle w:val="21"/>
        <w:shd w:val="clear" w:color="auto" w:fill="auto"/>
        <w:spacing w:after="356"/>
        <w:ind w:right="20" w:firstLine="360"/>
        <w:jc w:val="both"/>
      </w:pPr>
      <w:r>
        <w:t>Задачи:</w:t>
      </w:r>
      <w:bookmarkEnd w:id="28"/>
    </w:p>
    <w:p w:rsidR="00AD621D" w:rsidRDefault="00316BF5">
      <w:pPr>
        <w:pStyle w:val="21"/>
        <w:shd w:val="clear" w:color="auto" w:fill="auto"/>
        <w:ind w:left="720" w:right="260" w:hanging="340"/>
        <w:jc w:val="left"/>
      </w:pPr>
      <w:r>
        <w:t xml:space="preserve">1. Развивать и совершенствовать систему дистанционного </w:t>
      </w:r>
      <w:proofErr w:type="gramStart"/>
      <w:r>
        <w:t>обучения педагогических кадров по профилю</w:t>
      </w:r>
      <w:proofErr w:type="gramEnd"/>
      <w:r>
        <w:t xml:space="preserve"> деятельности;</w:t>
      </w:r>
    </w:p>
    <w:p w:rsidR="00AD621D" w:rsidRDefault="00316BF5">
      <w:pPr>
        <w:pStyle w:val="21"/>
        <w:numPr>
          <w:ilvl w:val="3"/>
          <w:numId w:val="15"/>
        </w:numPr>
        <w:shd w:val="clear" w:color="auto" w:fill="auto"/>
        <w:tabs>
          <w:tab w:val="left" w:pos="855"/>
        </w:tabs>
        <w:ind w:left="700" w:right="20" w:hanging="200"/>
        <w:jc w:val="left"/>
      </w:pPr>
      <w:r>
        <w:t>Продолжить работу по мониторингу профессионального роста педагогов через карты профессионального роста.</w:t>
      </w:r>
    </w:p>
    <w:p w:rsidR="00AD621D" w:rsidRDefault="00316BF5">
      <w:pPr>
        <w:pStyle w:val="21"/>
        <w:numPr>
          <w:ilvl w:val="3"/>
          <w:numId w:val="15"/>
        </w:numPr>
        <w:shd w:val="clear" w:color="auto" w:fill="auto"/>
        <w:tabs>
          <w:tab w:val="left" w:pos="870"/>
        </w:tabs>
        <w:spacing w:after="1734"/>
        <w:ind w:left="20" w:firstLine="500"/>
        <w:jc w:val="both"/>
      </w:pPr>
      <w:r>
        <w:t>Продолжить работу по самообразованию педагогов.</w:t>
      </w:r>
    </w:p>
    <w:p w:rsidR="00AD621D" w:rsidRDefault="00316BF5">
      <w:pPr>
        <w:pStyle w:val="42"/>
        <w:keepNext/>
        <w:keepLines/>
        <w:shd w:val="clear" w:color="auto" w:fill="auto"/>
        <w:spacing w:after="290" w:line="270" w:lineRule="exact"/>
        <w:ind w:left="20" w:firstLine="500"/>
        <w:jc w:val="both"/>
      </w:pPr>
      <w:bookmarkStart w:id="29" w:name="bookmark54"/>
      <w:r>
        <w:t xml:space="preserve">4. </w:t>
      </w:r>
      <w:r>
        <w:rPr>
          <w:rStyle w:val="48"/>
        </w:rPr>
        <w:t>Обеспечение безопасности, сохранения здоровья участников ОП.</w:t>
      </w:r>
      <w:bookmarkEnd w:id="29"/>
    </w:p>
    <w:p w:rsidR="00AD621D" w:rsidRDefault="00316BF5">
      <w:pPr>
        <w:pStyle w:val="50"/>
        <w:keepNext/>
        <w:keepLines/>
        <w:shd w:val="clear" w:color="auto" w:fill="auto"/>
        <w:spacing w:after="157" w:line="230" w:lineRule="exact"/>
        <w:ind w:left="20" w:firstLine="680"/>
        <w:jc w:val="both"/>
      </w:pPr>
      <w:bookmarkStart w:id="30" w:name="bookmark55"/>
      <w:r>
        <w:t>4.1. Охрана труда. Профилактика травматизма.</w:t>
      </w:r>
      <w:bookmarkEnd w:id="30"/>
    </w:p>
    <w:p w:rsidR="00AD621D" w:rsidRDefault="00316BF5">
      <w:pPr>
        <w:pStyle w:val="21"/>
        <w:shd w:val="clear" w:color="auto" w:fill="auto"/>
        <w:ind w:left="20" w:right="20" w:firstLine="500"/>
        <w:jc w:val="both"/>
      </w:pPr>
      <w:r>
        <w:t>Работа по профилактике несчастных случаев и детского травматизма ведется в соответствии с планом работы на год.</w:t>
      </w:r>
    </w:p>
    <w:p w:rsidR="00AD621D" w:rsidRDefault="00316BF5">
      <w:pPr>
        <w:pStyle w:val="21"/>
        <w:shd w:val="clear" w:color="auto" w:fill="auto"/>
        <w:ind w:left="20" w:right="20" w:firstLine="500"/>
        <w:jc w:val="both"/>
      </w:pPr>
      <w:r>
        <w:t>Приказом директора назначаются ответственные лица за организацию безопасной работы в учреждении.</w:t>
      </w:r>
    </w:p>
    <w:p w:rsidR="00AD621D" w:rsidRDefault="00316BF5">
      <w:pPr>
        <w:pStyle w:val="21"/>
        <w:shd w:val="clear" w:color="auto" w:fill="auto"/>
        <w:ind w:left="20" w:right="20" w:firstLine="680"/>
        <w:jc w:val="both"/>
      </w:pPr>
      <w:r>
        <w:t>Сотрудники школы осуществляют дежурство до начала занятий, во время перемен и после окончания занятий в соответствии с графиком.</w:t>
      </w:r>
    </w:p>
    <w:p w:rsidR="00AD621D" w:rsidRDefault="00316BF5">
      <w:pPr>
        <w:pStyle w:val="21"/>
        <w:shd w:val="clear" w:color="auto" w:fill="auto"/>
        <w:ind w:left="20" w:right="20" w:firstLine="680"/>
        <w:jc w:val="both"/>
      </w:pPr>
      <w:r>
        <w:t>Разработаны и утверждены инструкции по охране труда школы. Вопросы о состоянии детского травматизма и работа по его предупреждению рассматривались на производственных и административных совещаниях.</w:t>
      </w:r>
    </w:p>
    <w:p w:rsidR="00AD621D" w:rsidRDefault="00316BF5">
      <w:pPr>
        <w:pStyle w:val="21"/>
        <w:shd w:val="clear" w:color="auto" w:fill="auto"/>
        <w:ind w:left="20" w:right="20" w:firstLine="680"/>
        <w:jc w:val="both"/>
      </w:pPr>
      <w:proofErr w:type="gramStart"/>
      <w:r>
        <w:lastRenderedPageBreak/>
        <w:t>Классными руководителями проводятся инструктажи (вводный, первичный, повторный) по охране труда с обучающимися с 1 по 11 класс, с обязательной записью в соответствующем журнале.</w:t>
      </w:r>
      <w:proofErr w:type="gramEnd"/>
    </w:p>
    <w:p w:rsidR="00AD621D" w:rsidRDefault="00316BF5">
      <w:pPr>
        <w:pStyle w:val="21"/>
        <w:shd w:val="clear" w:color="auto" w:fill="auto"/>
        <w:ind w:left="20" w:right="20" w:firstLine="500"/>
        <w:jc w:val="both"/>
      </w:pPr>
      <w:r>
        <w:t>В график контрольной деятельности включена тематическая проверка по вопросу профилактики травматизма, проверка порядка ведения классных журналов по вопросам охраны т руда.</w:t>
      </w:r>
    </w:p>
    <w:p w:rsidR="00AD621D" w:rsidRDefault="00316BF5">
      <w:pPr>
        <w:pStyle w:val="21"/>
        <w:shd w:val="clear" w:color="auto" w:fill="auto"/>
        <w:ind w:left="20" w:right="20" w:firstLine="500"/>
        <w:jc w:val="both"/>
      </w:pPr>
      <w:r>
        <w:t>Проводятся инструктажи с педагогическим коллективом с разъяснением возложенных на них обязанностей по охране труда, в том числе по исполнению функций дежурного учителя, с обязательной записью в соответствующем журнале.</w:t>
      </w:r>
    </w:p>
    <w:p w:rsidR="00AD621D" w:rsidRDefault="00316BF5">
      <w:pPr>
        <w:pStyle w:val="21"/>
        <w:shd w:val="clear" w:color="auto" w:fill="auto"/>
        <w:ind w:left="20" w:right="20" w:firstLine="500"/>
        <w:jc w:val="both"/>
      </w:pPr>
      <w:proofErr w:type="gramStart"/>
      <w:r>
        <w:t>Для обучающихся оформлены стенды по соблюдению техники безопасности при работах в кабинетах с повышенными требованиями безопасности (физическая культура, физика, химия, информатика, технология).</w:t>
      </w:r>
      <w:proofErr w:type="gramEnd"/>
    </w:p>
    <w:p w:rsidR="00AD621D" w:rsidRDefault="00316BF5">
      <w:pPr>
        <w:pStyle w:val="21"/>
        <w:shd w:val="clear" w:color="auto" w:fill="auto"/>
        <w:ind w:left="20" w:right="20" w:firstLine="500"/>
        <w:jc w:val="both"/>
      </w:pPr>
      <w:r>
        <w:t>Ежегодно проводится обучение руководящего и педагогического состава по проверке знаний требований охраны труда. Ежемесячно проводится «День охраны труда».</w:t>
      </w:r>
    </w:p>
    <w:p w:rsidR="00AD621D" w:rsidRDefault="00316BF5">
      <w:pPr>
        <w:pStyle w:val="21"/>
        <w:shd w:val="clear" w:color="auto" w:fill="auto"/>
        <w:ind w:left="20" w:right="20" w:firstLine="500"/>
        <w:jc w:val="both"/>
      </w:pPr>
      <w:r>
        <w:t>Вопросы профилактики несчастных случаев и детского травматизма включаются в тематику родительских собраний.</w:t>
      </w:r>
    </w:p>
    <w:p w:rsidR="00AD621D" w:rsidRDefault="00316BF5">
      <w:pPr>
        <w:pStyle w:val="21"/>
        <w:shd w:val="clear" w:color="auto" w:fill="auto"/>
        <w:ind w:left="20" w:right="20" w:firstLine="560"/>
        <w:jc w:val="both"/>
      </w:pPr>
      <w:r>
        <w:t>Ведется строгий контроль соответствия инвентаря и учебного оборудования требованиям безопасности. Ежегодно в период подготовки учреждения к новому учебному году составляются акты исправности спортивного оборудования и инвентаря, акты- разрешения на проведение занятий в спортивном зале, учебных кабинетах, игровых комнатах.</w:t>
      </w:r>
    </w:p>
    <w:p w:rsidR="00AD621D" w:rsidRDefault="00316BF5">
      <w:pPr>
        <w:pStyle w:val="21"/>
        <w:shd w:val="clear" w:color="auto" w:fill="auto"/>
        <w:spacing w:after="506"/>
        <w:ind w:left="20" w:right="20" w:firstLine="560"/>
        <w:jc w:val="both"/>
      </w:pPr>
      <w:r>
        <w:t>Ведется строгий контроль состояния пришкольной территории: текущий ремонт и покраска малых игровых форм, осмотр территории на предмет обнаружения предметов и устройств, которые могут угрожать здоровью обучающихся и воспитанников.</w:t>
      </w:r>
    </w:p>
    <w:p w:rsidR="00AD621D" w:rsidRDefault="00316BF5">
      <w:pPr>
        <w:pStyle w:val="50"/>
        <w:keepNext/>
        <w:keepLines/>
        <w:shd w:val="clear" w:color="auto" w:fill="auto"/>
        <w:spacing w:after="152" w:line="230" w:lineRule="exact"/>
        <w:ind w:left="3140" w:firstLine="0"/>
      </w:pPr>
      <w:bookmarkStart w:id="31" w:name="bookmark56"/>
      <w:r>
        <w:t>4.2,Организация питания.</w:t>
      </w:r>
      <w:bookmarkEnd w:id="31"/>
    </w:p>
    <w:p w:rsidR="00AD621D" w:rsidRDefault="00316BF5">
      <w:pPr>
        <w:pStyle w:val="21"/>
        <w:shd w:val="clear" w:color="auto" w:fill="auto"/>
        <w:ind w:left="20" w:right="20" w:firstLine="700"/>
        <w:jc w:val="both"/>
      </w:pPr>
      <w:r>
        <w:t>С целью улучшения качества питания, формирования правильного отношения к своему здоровью через употребление здоровой пищи и соблюдение правильного режима питания в 2022 году была реализована следующая задача:</w:t>
      </w:r>
    </w:p>
    <w:p w:rsidR="00AD621D" w:rsidRDefault="00316BF5">
      <w:pPr>
        <w:pStyle w:val="21"/>
        <w:shd w:val="clear" w:color="auto" w:fill="auto"/>
        <w:ind w:left="20" w:right="20" w:firstLine="700"/>
        <w:jc w:val="both"/>
      </w:pPr>
      <w:r>
        <w:t>- повышение эффективности организации и регулирования школьного питания; модернизация школьного пищеблока в соответствии с требованиями санитарных норм и правил, современных технологий.</w:t>
      </w:r>
    </w:p>
    <w:p w:rsidR="00AD621D" w:rsidRDefault="00316BF5">
      <w:pPr>
        <w:pStyle w:val="21"/>
        <w:shd w:val="clear" w:color="auto" w:fill="auto"/>
        <w:ind w:left="20" w:right="20" w:firstLine="700"/>
        <w:jc w:val="both"/>
      </w:pPr>
      <w:r>
        <w:t xml:space="preserve">Школьная столовая обеспечивает сбалансированное питание детей в соответствии с их возрастом и временем пребывания в учреждении по нормам, утвержденным Министерством здравоохранения. Питание детей осуществляется в соответствии с меню, представленным. Учащиеся получают все виды горячего питания в школьной столовой: горячий полноценный </w:t>
      </w:r>
      <w:r>
        <w:lastRenderedPageBreak/>
        <w:t>обед</w:t>
      </w:r>
      <w:proofErr w:type="gramStart"/>
      <w:r>
        <w:t xml:space="preserve">,. </w:t>
      </w:r>
      <w:proofErr w:type="gramEnd"/>
      <w:r>
        <w:t xml:space="preserve">Мониторинг охвата горячим питанием ведётся ежемесячно. </w:t>
      </w:r>
      <w:proofErr w:type="gramStart"/>
      <w:r>
        <w:t>Контроль за</w:t>
      </w:r>
      <w:proofErr w:type="gramEnd"/>
      <w:r>
        <w:t xml:space="preserve"> качеством питания (разнообразием), витаминизацией блюд, вкусовыми качествами пищи, санитарным состоянием пищеблока, правильностью хранения, соблюдением сроков реализации продуктов осуществляет </w:t>
      </w:r>
      <w:proofErr w:type="spellStart"/>
      <w:r>
        <w:t>бракеражная</w:t>
      </w:r>
      <w:proofErr w:type="spellEnd"/>
      <w:r>
        <w:t xml:space="preserve"> комиссия.</w:t>
      </w:r>
    </w:p>
    <w:p w:rsidR="00AD621D" w:rsidRDefault="00316BF5">
      <w:pPr>
        <w:pStyle w:val="21"/>
        <w:shd w:val="clear" w:color="auto" w:fill="auto"/>
        <w:ind w:left="20" w:right="20" w:firstLine="0"/>
        <w:jc w:val="both"/>
      </w:pPr>
      <w:r>
        <w:t xml:space="preserve">Проведено 4 заседания </w:t>
      </w:r>
      <w:proofErr w:type="spellStart"/>
      <w:r>
        <w:t>бракеражной</w:t>
      </w:r>
      <w:proofErr w:type="spellEnd"/>
      <w:r>
        <w:t xml:space="preserve"> комиссии и осуществлено 12 выходов членами </w:t>
      </w:r>
      <w:proofErr w:type="spellStart"/>
      <w:r>
        <w:t>бракеражной</w:t>
      </w:r>
      <w:proofErr w:type="spellEnd"/>
      <w:r>
        <w:t xml:space="preserve"> комиссии в школьную столовую для контроля питания. </w:t>
      </w:r>
      <w:proofErr w:type="gramStart"/>
      <w:r>
        <w:t>Во</w:t>
      </w:r>
      <w:proofErr w:type="gramEnd"/>
      <w:r>
        <w:t xml:space="preserve"> исполнения поручения Президента РФ по реализации Послания Федеральному Собранию РФ от 15.01.2021 года, связанных с реализацией мероприятий по организации бесплатного горячего питания обучающихся 1-4 классов организована работа по контролю за организацией питания обучающихся родительской общественности. 1 раз в 2 недели представители родительской общественности, Совета отцов осуществляют контроль за организацией горячего питания. Регулярно проводится работа по информированию родителей о результатах проверки по организации горячего питания и размещение информации на официальном сайте </w:t>
      </w:r>
      <w:r w:rsidR="00177838">
        <w:t>ОО.</w:t>
      </w:r>
    </w:p>
    <w:p w:rsidR="00AD621D" w:rsidRDefault="00316BF5">
      <w:pPr>
        <w:pStyle w:val="21"/>
        <w:shd w:val="clear" w:color="auto" w:fill="auto"/>
        <w:spacing w:line="418" w:lineRule="exact"/>
        <w:ind w:left="20" w:right="20" w:firstLine="300"/>
        <w:jc w:val="both"/>
      </w:pPr>
      <w:r>
        <w:t>Организация питания в школьной столовой осуществляется по классам в соответствии с утвержденным директором графиком, помещенном на информационном стенде в обеденном зале.</w:t>
      </w:r>
    </w:p>
    <w:p w:rsidR="00AD621D" w:rsidRDefault="00316BF5">
      <w:pPr>
        <w:pStyle w:val="21"/>
        <w:shd w:val="clear" w:color="auto" w:fill="auto"/>
        <w:spacing w:line="485" w:lineRule="exact"/>
        <w:ind w:left="540" w:firstLine="0"/>
        <w:jc w:val="left"/>
      </w:pPr>
      <w:r>
        <w:t>На протяжении всего учебного года в классах проводятся классные часы по темам:</w:t>
      </w:r>
    </w:p>
    <w:p w:rsidR="00AD621D" w:rsidRDefault="00316BF5">
      <w:pPr>
        <w:pStyle w:val="21"/>
        <w:shd w:val="clear" w:color="auto" w:fill="auto"/>
        <w:spacing w:line="485" w:lineRule="exact"/>
        <w:ind w:left="20" w:firstLine="0"/>
        <w:jc w:val="both"/>
      </w:pPr>
      <w:r>
        <w:t>-«Режим дня и его значение»;</w:t>
      </w:r>
    </w:p>
    <w:p w:rsidR="00AD621D" w:rsidRDefault="00316BF5">
      <w:pPr>
        <w:pStyle w:val="21"/>
        <w:shd w:val="clear" w:color="auto" w:fill="auto"/>
        <w:spacing w:line="485" w:lineRule="exact"/>
        <w:ind w:left="20" w:firstLine="0"/>
        <w:jc w:val="both"/>
      </w:pPr>
      <w:r>
        <w:t>-«Культура приема пищи»;</w:t>
      </w:r>
    </w:p>
    <w:p w:rsidR="00AD621D" w:rsidRDefault="00316BF5">
      <w:pPr>
        <w:pStyle w:val="21"/>
        <w:shd w:val="clear" w:color="auto" w:fill="auto"/>
        <w:spacing w:line="485" w:lineRule="exact"/>
        <w:ind w:left="20" w:right="3780" w:firstLine="0"/>
        <w:jc w:val="left"/>
      </w:pPr>
      <w:r>
        <w:t xml:space="preserve">-«Острые кишечные заболевания и их профилактика»; </w:t>
      </w:r>
      <w:proofErr w:type="gramStart"/>
      <w:r>
        <w:t>-«</w:t>
      </w:r>
      <w:proofErr w:type="gramEnd"/>
      <w:r>
        <w:t>Витамины - наши друзья»;</w:t>
      </w:r>
    </w:p>
    <w:p w:rsidR="00AD621D" w:rsidRDefault="00316BF5" w:rsidP="00177838">
      <w:pPr>
        <w:pStyle w:val="21"/>
        <w:shd w:val="clear" w:color="auto" w:fill="auto"/>
        <w:spacing w:before="383"/>
        <w:ind w:left="20" w:right="20" w:firstLine="360"/>
        <w:jc w:val="both"/>
        <w:rPr>
          <w:sz w:val="2"/>
          <w:szCs w:val="2"/>
        </w:rPr>
      </w:pPr>
      <w:r>
        <w:t xml:space="preserve">Анализ охвата горячим питанием показывает, что совместная работа педагогического коллектива, родителей, работников школьной столовой дает положительный результат. Вопросы работы школы по улучшению питания учащихся,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 </w:t>
      </w:r>
    </w:p>
    <w:p w:rsidR="00AD621D" w:rsidRDefault="00316BF5">
      <w:pPr>
        <w:pStyle w:val="50"/>
        <w:keepNext/>
        <w:keepLines/>
        <w:shd w:val="clear" w:color="auto" w:fill="auto"/>
        <w:spacing w:after="0" w:line="418" w:lineRule="exact"/>
        <w:ind w:left="580" w:right="2900" w:firstLine="0"/>
      </w:pPr>
      <w:bookmarkStart w:id="32" w:name="bookmark61"/>
      <w:r>
        <w:t xml:space="preserve">1.2.0рганизация внеурочной деятельности </w:t>
      </w:r>
      <w:proofErr w:type="gramStart"/>
      <w:r>
        <w:t>обучающихся</w:t>
      </w:r>
      <w:proofErr w:type="gramEnd"/>
      <w:r>
        <w:t>. Дополнительное образование.</w:t>
      </w:r>
      <w:bookmarkEnd w:id="32"/>
    </w:p>
    <w:p w:rsidR="00AD621D" w:rsidRDefault="00316BF5">
      <w:pPr>
        <w:pStyle w:val="21"/>
        <w:shd w:val="clear" w:color="auto" w:fill="auto"/>
        <w:ind w:left="580" w:right="20" w:firstLine="660"/>
        <w:jc w:val="both"/>
      </w:pPr>
      <w:r>
        <w:t>Дополнительное образование в ОУ реализуется в рамках образовательной программы дополнительного образования детей (2020 - 2023 года).</w:t>
      </w:r>
    </w:p>
    <w:p w:rsidR="00AD621D" w:rsidRDefault="00316BF5">
      <w:pPr>
        <w:pStyle w:val="21"/>
        <w:shd w:val="clear" w:color="auto" w:fill="auto"/>
        <w:ind w:left="580" w:right="20" w:firstLine="660"/>
        <w:jc w:val="both"/>
      </w:pPr>
      <w:r>
        <w:rPr>
          <w:rStyle w:val="af5"/>
        </w:rPr>
        <w:t>Цель программы:</w:t>
      </w:r>
      <w:r>
        <w:t xml:space="preserve"> создание оптимальных педагогических условий для удовлетворения постоянно изменяющихся индивидуальных </w:t>
      </w:r>
      <w:proofErr w:type="spellStart"/>
      <w:r>
        <w:t>социокультурных</w:t>
      </w:r>
      <w:proofErr w:type="spellEnd"/>
      <w:r>
        <w:t xml:space="preserve"> и образовательных потребностей детей, всестороннего развития их индивидуальных </w:t>
      </w:r>
      <w:r>
        <w:lastRenderedPageBreak/>
        <w:t>способностей, мотивации личности к познанию и творчеству, реализация дополнительных образовательных программ.</w:t>
      </w:r>
    </w:p>
    <w:p w:rsidR="00AD621D" w:rsidRDefault="00316BF5">
      <w:pPr>
        <w:pStyle w:val="21"/>
        <w:shd w:val="clear" w:color="auto" w:fill="auto"/>
        <w:ind w:left="580" w:right="20" w:firstLine="340"/>
        <w:jc w:val="left"/>
      </w:pPr>
      <w:r>
        <w:rPr>
          <w:rStyle w:val="af5"/>
        </w:rPr>
        <w:t>Направления деятельности:</w:t>
      </w:r>
    </w:p>
    <w:p w:rsidR="00AD621D" w:rsidRDefault="00316BF5">
      <w:pPr>
        <w:pStyle w:val="21"/>
        <w:shd w:val="clear" w:color="auto" w:fill="auto"/>
        <w:ind w:left="580" w:right="20" w:firstLine="0"/>
        <w:jc w:val="left"/>
      </w:pPr>
      <w:r>
        <w:t xml:space="preserve">Реализация задач для педагогов, реализующих дополнительные образовательные программы, происходит по </w:t>
      </w:r>
      <w:r w:rsidR="005F2EFE">
        <w:t>5</w:t>
      </w:r>
      <w:r>
        <w:t xml:space="preserve"> направлениям деятельности:</w:t>
      </w:r>
    </w:p>
    <w:p w:rsidR="00AD621D" w:rsidRDefault="00316BF5" w:rsidP="005F2EFE">
      <w:pPr>
        <w:pStyle w:val="21"/>
        <w:numPr>
          <w:ilvl w:val="0"/>
          <w:numId w:val="27"/>
        </w:numPr>
        <w:shd w:val="clear" w:color="auto" w:fill="auto"/>
        <w:tabs>
          <w:tab w:val="left" w:pos="839"/>
        </w:tabs>
        <w:jc w:val="left"/>
      </w:pPr>
      <w:r>
        <w:t>техническое;</w:t>
      </w:r>
    </w:p>
    <w:p w:rsidR="00AD621D" w:rsidRDefault="00316BF5" w:rsidP="005F2EFE">
      <w:pPr>
        <w:pStyle w:val="21"/>
        <w:numPr>
          <w:ilvl w:val="0"/>
          <w:numId w:val="27"/>
        </w:numPr>
        <w:shd w:val="clear" w:color="auto" w:fill="auto"/>
        <w:tabs>
          <w:tab w:val="left" w:pos="849"/>
        </w:tabs>
        <w:jc w:val="left"/>
      </w:pPr>
      <w:r>
        <w:t>естественнонаучное;</w:t>
      </w:r>
    </w:p>
    <w:p w:rsidR="005F2EFE" w:rsidRDefault="00316BF5" w:rsidP="005F2EFE">
      <w:pPr>
        <w:pStyle w:val="21"/>
        <w:numPr>
          <w:ilvl w:val="0"/>
          <w:numId w:val="27"/>
        </w:numPr>
        <w:shd w:val="clear" w:color="auto" w:fill="auto"/>
        <w:ind w:right="20"/>
        <w:jc w:val="left"/>
      </w:pPr>
      <w:r>
        <w:t>физкультурно-спортивное;</w:t>
      </w:r>
    </w:p>
    <w:p w:rsidR="005F2EFE" w:rsidRDefault="00316BF5" w:rsidP="005F2EFE">
      <w:pPr>
        <w:pStyle w:val="21"/>
        <w:numPr>
          <w:ilvl w:val="0"/>
          <w:numId w:val="27"/>
        </w:numPr>
        <w:shd w:val="clear" w:color="auto" w:fill="auto"/>
        <w:ind w:right="20"/>
        <w:jc w:val="left"/>
      </w:pPr>
      <w:r>
        <w:t>художественное;</w:t>
      </w:r>
    </w:p>
    <w:p w:rsidR="00AD621D" w:rsidRDefault="00316BF5" w:rsidP="005F2EFE">
      <w:pPr>
        <w:pStyle w:val="21"/>
        <w:numPr>
          <w:ilvl w:val="0"/>
          <w:numId w:val="27"/>
        </w:numPr>
        <w:shd w:val="clear" w:color="auto" w:fill="auto"/>
        <w:ind w:right="20"/>
        <w:jc w:val="left"/>
      </w:pPr>
      <w:r>
        <w:t>социально-педагогическое.</w:t>
      </w:r>
    </w:p>
    <w:p w:rsidR="005F2EFE" w:rsidRDefault="005F2EFE">
      <w:pPr>
        <w:pStyle w:val="50"/>
        <w:keepNext/>
        <w:keepLines/>
        <w:shd w:val="clear" w:color="auto" w:fill="auto"/>
        <w:spacing w:after="0" w:line="230" w:lineRule="exact"/>
        <w:ind w:left="580" w:firstLine="0"/>
      </w:pPr>
      <w:bookmarkStart w:id="33" w:name="bookmark62"/>
    </w:p>
    <w:p w:rsidR="00AD621D" w:rsidRDefault="00316BF5">
      <w:pPr>
        <w:pStyle w:val="50"/>
        <w:keepNext/>
        <w:keepLines/>
        <w:shd w:val="clear" w:color="auto" w:fill="auto"/>
        <w:spacing w:after="0" w:line="230" w:lineRule="exact"/>
        <w:ind w:left="580" w:firstLine="0"/>
      </w:pPr>
      <w:r>
        <w:t>Система дополнительного образования в школе</w:t>
      </w:r>
      <w:bookmarkEnd w:id="33"/>
    </w:p>
    <w:p w:rsidR="00AD621D" w:rsidRDefault="00AD621D">
      <w:pPr>
        <w:rPr>
          <w:sz w:val="2"/>
          <w:szCs w:val="2"/>
        </w:rPr>
      </w:pPr>
    </w:p>
    <w:p w:rsidR="00AD621D" w:rsidRDefault="00AD621D">
      <w:pPr>
        <w:rPr>
          <w:sz w:val="2"/>
          <w:szCs w:val="2"/>
        </w:rPr>
      </w:pPr>
    </w:p>
    <w:p w:rsidR="00AD621D" w:rsidRDefault="00AD621D">
      <w:pPr>
        <w:rPr>
          <w:sz w:val="2"/>
          <w:szCs w:val="2"/>
        </w:rPr>
      </w:pPr>
    </w:p>
    <w:p w:rsidR="00AD621D" w:rsidRDefault="00316BF5">
      <w:pPr>
        <w:pStyle w:val="21"/>
        <w:shd w:val="clear" w:color="auto" w:fill="auto"/>
        <w:ind w:left="1160" w:right="600" w:firstLine="700"/>
        <w:jc w:val="both"/>
      </w:pPr>
      <w: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</w:t>
      </w:r>
      <w:proofErr w:type="gramStart"/>
      <w:r>
        <w:t>обучающихся</w:t>
      </w:r>
      <w:proofErr w:type="gramEnd"/>
      <w:r>
        <w:t>. Создаются условия для самореализации детей и подростков. Осуществляется поддержка в преодолении обучающихся трудностей в обучении и социализации.</w:t>
      </w:r>
    </w:p>
    <w:p w:rsidR="00AD621D" w:rsidRPr="005F2EFE" w:rsidRDefault="00316BF5">
      <w:pPr>
        <w:pStyle w:val="21"/>
        <w:shd w:val="clear" w:color="auto" w:fill="auto"/>
        <w:ind w:left="1160" w:right="600" w:firstLine="700"/>
        <w:jc w:val="both"/>
      </w:pPr>
      <w:proofErr w:type="gramStart"/>
      <w:r>
        <w:t xml:space="preserve">В 2022 году в план внеурочной деятельности введен курс «Разговоры о важном» темы занятий </w:t>
      </w:r>
      <w:proofErr w:type="spellStart"/>
      <w:r>
        <w:t>направленны</w:t>
      </w:r>
      <w:proofErr w:type="spellEnd"/>
      <w:r>
        <w:t xml:space="preserve"> на развитие ценностного отношения обучающихся к своей Родине.</w:t>
      </w:r>
      <w:proofErr w:type="gramEnd"/>
      <w:r>
        <w:t xml:space="preserve"> Сделан упор на занятия, направленные на удовлетворение интересов и потребностей, обучающихся в творческом и физическом развитии</w:t>
      </w:r>
      <w:proofErr w:type="gramStart"/>
      <w:r>
        <w:t xml:space="preserve"> </w:t>
      </w:r>
      <w:r w:rsidR="005F2EFE">
        <w:t>.</w:t>
      </w:r>
      <w:proofErr w:type="gramEnd"/>
    </w:p>
    <w:p w:rsidR="00AD621D" w:rsidRDefault="00316BF5">
      <w:pPr>
        <w:pStyle w:val="21"/>
        <w:shd w:val="clear" w:color="auto" w:fill="auto"/>
        <w:ind w:left="1160" w:right="600" w:firstLine="700"/>
        <w:jc w:val="both"/>
      </w:pPr>
      <w:r>
        <w:t xml:space="preserve">С </w:t>
      </w:r>
      <w:proofErr w:type="gramStart"/>
      <w:r>
        <w:t>обучающимися</w:t>
      </w:r>
      <w:proofErr w:type="gramEnd"/>
      <w:r>
        <w:t xml:space="preserve"> проводятся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 Основными формами является </w:t>
      </w:r>
      <w:proofErr w:type="spellStart"/>
      <w:r>
        <w:t>профориентационные</w:t>
      </w:r>
      <w:proofErr w:type="spellEnd"/>
      <w:r>
        <w:t xml:space="preserve"> беседы, деловые игры, </w:t>
      </w:r>
      <w:proofErr w:type="spellStart"/>
      <w:r>
        <w:t>квесты</w:t>
      </w:r>
      <w:proofErr w:type="spellEnd"/>
      <w:r>
        <w:t>, профессиональные пробы, экскурсии, посещение ярмарок профессий, проведения курса «Мой выбор».</w:t>
      </w:r>
    </w:p>
    <w:p w:rsidR="00AD621D" w:rsidRDefault="00316BF5">
      <w:pPr>
        <w:pStyle w:val="21"/>
        <w:shd w:val="clear" w:color="auto" w:fill="auto"/>
        <w:spacing w:after="506"/>
        <w:ind w:left="1160" w:right="600" w:firstLine="700"/>
        <w:jc w:val="both"/>
      </w:pPr>
      <w:proofErr w:type="gramStart"/>
      <w:r>
        <w:t>В рамках занятий, направленных на удовлетворение социальных интересов и потребностей, обучающихся используются следующие организационные формы: педагогическое сопровождения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старшеклассников, постоянно действующего школьного актива, организующего проведения значимых для школьников событий.</w:t>
      </w:r>
      <w:proofErr w:type="gramEnd"/>
    </w:p>
    <w:p w:rsidR="00AD621D" w:rsidRDefault="00316BF5">
      <w:pPr>
        <w:pStyle w:val="50"/>
        <w:keepNext/>
        <w:keepLines/>
        <w:shd w:val="clear" w:color="auto" w:fill="auto"/>
        <w:spacing w:after="494" w:line="230" w:lineRule="exact"/>
        <w:ind w:left="1160" w:firstLine="0"/>
      </w:pPr>
      <w:bookmarkStart w:id="34" w:name="bookmark66"/>
      <w:r>
        <w:lastRenderedPageBreak/>
        <w:t>Программы внеурочной деятельности в рамках реализации по ФГОС</w:t>
      </w:r>
      <w:bookmarkEnd w:id="34"/>
    </w:p>
    <w:tbl>
      <w:tblPr>
        <w:tblStyle w:val="afa"/>
        <w:tblW w:w="0" w:type="auto"/>
        <w:tblLayout w:type="fixed"/>
        <w:tblLook w:val="04A0"/>
      </w:tblPr>
      <w:tblGrid>
        <w:gridCol w:w="598"/>
        <w:gridCol w:w="5634"/>
        <w:gridCol w:w="1843"/>
      </w:tblGrid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34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4" w:type="dxa"/>
          </w:tcPr>
          <w:p w:rsidR="009B1250" w:rsidRDefault="009B1250" w:rsidP="007F18AA">
            <w:r>
              <w:t>Начальное техническое творчество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tabs>
                <w:tab w:val="left" w:pos="0"/>
              </w:tabs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4" w:type="dxa"/>
          </w:tcPr>
          <w:p w:rsidR="009B1250" w:rsidRDefault="009B1250" w:rsidP="007F18AA">
            <w:r>
              <w:t>Азбука здоровья</w:t>
            </w:r>
          </w:p>
        </w:tc>
        <w:tc>
          <w:tcPr>
            <w:tcW w:w="1843" w:type="dxa"/>
          </w:tcPr>
          <w:p w:rsidR="009B1250" w:rsidRDefault="009B1250" w:rsidP="007F18AA">
            <w:pPr>
              <w:tabs>
                <w:tab w:val="left" w:pos="0"/>
              </w:tabs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34" w:type="dxa"/>
          </w:tcPr>
          <w:p w:rsidR="009B1250" w:rsidRDefault="009B1250" w:rsidP="007F18AA">
            <w:r>
              <w:t>Тайны природы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34" w:type="dxa"/>
          </w:tcPr>
          <w:p w:rsidR="009B1250" w:rsidRDefault="009B1250" w:rsidP="007F18AA">
            <w:r>
              <w:t>Шахматы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34" w:type="dxa"/>
          </w:tcPr>
          <w:p w:rsidR="009B1250" w:rsidRDefault="009B1250" w:rsidP="007F18AA">
            <w:r>
              <w:t>Шахматы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34" w:type="dxa"/>
          </w:tcPr>
          <w:p w:rsidR="009B1250" w:rsidRDefault="009B1250" w:rsidP="007F18AA">
            <w:r>
              <w:t>По страницам биологии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34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ШСК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34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в школе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34" w:type="dxa"/>
          </w:tcPr>
          <w:p w:rsidR="009B1250" w:rsidRDefault="009B1250" w:rsidP="007F18AA">
            <w:r>
              <w:t>Личность в истории России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34" w:type="dxa"/>
          </w:tcPr>
          <w:p w:rsidR="009B1250" w:rsidRDefault="009B1250" w:rsidP="007F18AA">
            <w:r>
              <w:t>Клуб химиков-лаборантов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34" w:type="dxa"/>
          </w:tcPr>
          <w:p w:rsidR="009B1250" w:rsidRDefault="009B1250" w:rsidP="007F18AA">
            <w:r>
              <w:t>Клуб химиков-лаборантов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 Практическое обществознание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34" w:type="dxa"/>
          </w:tcPr>
          <w:p w:rsidR="009B1250" w:rsidRDefault="009B1250" w:rsidP="007F18AA">
            <w:pPr>
              <w:rPr>
                <w:sz w:val="24"/>
                <w:szCs w:val="24"/>
              </w:rPr>
            </w:pPr>
            <w:r w:rsidRPr="001A4875">
              <w:rPr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34" w:type="dxa"/>
          </w:tcPr>
          <w:p w:rsidR="009B1250" w:rsidRDefault="009B1250" w:rsidP="007F18AA">
            <w:pPr>
              <w:rPr>
                <w:sz w:val="24"/>
                <w:szCs w:val="24"/>
              </w:rPr>
            </w:pPr>
            <w:r w:rsidRPr="001A4875">
              <w:rPr>
                <w:sz w:val="24"/>
                <w:szCs w:val="24"/>
              </w:rPr>
              <w:t>Я – гражданин мира</w:t>
            </w:r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B1250" w:rsidTr="007F18AA">
        <w:tc>
          <w:tcPr>
            <w:tcW w:w="598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34" w:type="dxa"/>
          </w:tcPr>
          <w:p w:rsidR="009B1250" w:rsidRDefault="009B1250" w:rsidP="007F1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3" w:type="dxa"/>
          </w:tcPr>
          <w:p w:rsidR="009B1250" w:rsidRDefault="009B1250" w:rsidP="007F18AA">
            <w:pPr>
              <w:spacing w:line="4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9B1250" w:rsidRDefault="009B1250">
      <w:pPr>
        <w:pStyle w:val="50"/>
        <w:keepNext/>
        <w:keepLines/>
        <w:shd w:val="clear" w:color="auto" w:fill="auto"/>
        <w:spacing w:after="494" w:line="230" w:lineRule="exact"/>
        <w:ind w:left="1160" w:firstLine="0"/>
      </w:pPr>
    </w:p>
    <w:p w:rsidR="00AD621D" w:rsidRDefault="00AD621D">
      <w:pPr>
        <w:rPr>
          <w:sz w:val="2"/>
          <w:szCs w:val="2"/>
        </w:rPr>
      </w:pPr>
    </w:p>
    <w:p w:rsidR="00AD621D" w:rsidRDefault="00AD621D">
      <w:pPr>
        <w:rPr>
          <w:sz w:val="2"/>
          <w:szCs w:val="2"/>
        </w:rPr>
      </w:pPr>
    </w:p>
    <w:p w:rsidR="00AD621D" w:rsidRDefault="00AD621D">
      <w:pPr>
        <w:rPr>
          <w:sz w:val="2"/>
          <w:szCs w:val="2"/>
        </w:rPr>
      </w:pPr>
    </w:p>
    <w:p w:rsidR="00AD621D" w:rsidRDefault="00316BF5" w:rsidP="009B1250">
      <w:pPr>
        <w:pStyle w:val="21"/>
        <w:shd w:val="clear" w:color="auto" w:fill="auto"/>
        <w:spacing w:before="673"/>
        <w:ind w:left="-284" w:firstLine="0"/>
        <w:jc w:val="both"/>
      </w:pPr>
      <w:r>
        <w:lastRenderedPageBreak/>
        <w:t>Задачи:</w:t>
      </w:r>
    </w:p>
    <w:p w:rsidR="00AD621D" w:rsidRDefault="00316BF5" w:rsidP="009B1250">
      <w:pPr>
        <w:pStyle w:val="21"/>
        <w:numPr>
          <w:ilvl w:val="0"/>
          <w:numId w:val="22"/>
        </w:numPr>
        <w:shd w:val="clear" w:color="auto" w:fill="auto"/>
        <w:tabs>
          <w:tab w:val="left" w:pos="1333"/>
        </w:tabs>
        <w:ind w:left="-284" w:right="600" w:firstLine="0"/>
        <w:jc w:val="both"/>
      </w:pPr>
      <w:r>
        <w:t>Определить модель реализации сетевых форм взаимодействия школы с организациями дополнительного образования, учреждениями культуры и спорта в рамках реализации внеурочной деятельности.</w:t>
      </w:r>
    </w:p>
    <w:p w:rsidR="00AD621D" w:rsidRDefault="00316BF5" w:rsidP="009B1250">
      <w:pPr>
        <w:pStyle w:val="21"/>
        <w:numPr>
          <w:ilvl w:val="0"/>
          <w:numId w:val="22"/>
        </w:numPr>
        <w:shd w:val="clear" w:color="auto" w:fill="auto"/>
        <w:tabs>
          <w:tab w:val="left" w:pos="1318"/>
        </w:tabs>
        <w:spacing w:after="360"/>
        <w:ind w:left="-284" w:right="600" w:firstLine="0"/>
        <w:jc w:val="both"/>
      </w:pPr>
      <w:r>
        <w:t>Разработать план работы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деятельности.</w:t>
      </w:r>
    </w:p>
    <w:p w:rsidR="00AD621D" w:rsidRDefault="00316BF5" w:rsidP="009B1250">
      <w:pPr>
        <w:pStyle w:val="50"/>
        <w:keepNext/>
        <w:keepLines/>
        <w:shd w:val="clear" w:color="auto" w:fill="auto"/>
        <w:spacing w:after="0" w:line="413" w:lineRule="exact"/>
        <w:ind w:left="-284" w:firstLine="0"/>
        <w:jc w:val="both"/>
      </w:pPr>
      <w:bookmarkStart w:id="35" w:name="bookmark67"/>
      <w:r>
        <w:t xml:space="preserve">Информатизация </w:t>
      </w:r>
      <w:proofErr w:type="spellStart"/>
      <w:proofErr w:type="gramStart"/>
      <w:r>
        <w:t>учебно</w:t>
      </w:r>
      <w:proofErr w:type="spellEnd"/>
      <w:r>
        <w:t>- воспитательного</w:t>
      </w:r>
      <w:proofErr w:type="gramEnd"/>
      <w:r>
        <w:t xml:space="preserve"> процесса.</w:t>
      </w:r>
      <w:bookmarkEnd w:id="35"/>
    </w:p>
    <w:p w:rsidR="00AD621D" w:rsidRDefault="00316BF5" w:rsidP="009B1250">
      <w:pPr>
        <w:pStyle w:val="21"/>
        <w:shd w:val="clear" w:color="auto" w:fill="auto"/>
        <w:ind w:left="-284" w:right="600" w:firstLine="700"/>
        <w:jc w:val="both"/>
      </w:pPr>
      <w:r>
        <w:t>Администрация школы большое значение уделяет материально-техническому оснащению учебных кабинетов, в том числе, компьютерному и интерактивному оборудованию.</w:t>
      </w:r>
    </w:p>
    <w:p w:rsidR="00AD621D" w:rsidRDefault="00316BF5" w:rsidP="009B1250">
      <w:pPr>
        <w:pStyle w:val="50"/>
        <w:keepNext/>
        <w:keepLines/>
        <w:shd w:val="clear" w:color="auto" w:fill="auto"/>
        <w:spacing w:after="0" w:line="413" w:lineRule="exact"/>
        <w:ind w:left="-284" w:firstLine="480"/>
      </w:pPr>
      <w:bookmarkStart w:id="36" w:name="bookmark68"/>
      <w:r>
        <w:t>На 01.01.2023 компьютерный парк школы составил:</w:t>
      </w:r>
      <w:bookmarkEnd w:id="36"/>
    </w:p>
    <w:p w:rsidR="00AD621D" w:rsidRDefault="00316BF5" w:rsidP="009B1250">
      <w:pPr>
        <w:pStyle w:val="21"/>
        <w:numPr>
          <w:ilvl w:val="0"/>
          <w:numId w:val="22"/>
        </w:numPr>
        <w:shd w:val="clear" w:color="auto" w:fill="auto"/>
        <w:tabs>
          <w:tab w:val="left" w:pos="1770"/>
        </w:tabs>
        <w:ind w:left="-284" w:firstLine="480"/>
        <w:jc w:val="left"/>
      </w:pPr>
      <w:r>
        <w:t xml:space="preserve">Персональных компьютеров - </w:t>
      </w:r>
      <w:r w:rsidR="009B1250">
        <w:t>22</w:t>
      </w:r>
      <w:r>
        <w:t xml:space="preserve"> шт.</w:t>
      </w:r>
    </w:p>
    <w:p w:rsidR="00AD621D" w:rsidRDefault="00316BF5" w:rsidP="009B1250">
      <w:pPr>
        <w:pStyle w:val="21"/>
        <w:numPr>
          <w:ilvl w:val="0"/>
          <w:numId w:val="22"/>
        </w:numPr>
        <w:shd w:val="clear" w:color="auto" w:fill="auto"/>
        <w:tabs>
          <w:tab w:val="left" w:pos="1770"/>
        </w:tabs>
        <w:ind w:left="-284" w:firstLine="480"/>
        <w:jc w:val="left"/>
      </w:pPr>
      <w:r>
        <w:t>Ноутбуков - 1</w:t>
      </w:r>
      <w:r w:rsidR="009B1250">
        <w:t>8</w:t>
      </w:r>
      <w:r>
        <w:t>шт;</w:t>
      </w:r>
    </w:p>
    <w:p w:rsidR="00AD621D" w:rsidRDefault="00316BF5" w:rsidP="009B1250">
      <w:pPr>
        <w:pStyle w:val="21"/>
        <w:numPr>
          <w:ilvl w:val="0"/>
          <w:numId w:val="22"/>
        </w:numPr>
        <w:shd w:val="clear" w:color="auto" w:fill="auto"/>
        <w:tabs>
          <w:tab w:val="left" w:pos="1770"/>
        </w:tabs>
        <w:ind w:left="-284" w:firstLine="480"/>
        <w:jc w:val="left"/>
      </w:pPr>
      <w:r>
        <w:t>Проекторов -</w:t>
      </w:r>
      <w:r w:rsidR="009B1250">
        <w:t>1</w:t>
      </w:r>
      <w:r>
        <w:t>шт.;</w:t>
      </w:r>
    </w:p>
    <w:p w:rsidR="00AD621D" w:rsidRDefault="00316BF5" w:rsidP="009B1250">
      <w:pPr>
        <w:pStyle w:val="21"/>
        <w:numPr>
          <w:ilvl w:val="0"/>
          <w:numId w:val="22"/>
        </w:numPr>
        <w:shd w:val="clear" w:color="auto" w:fill="auto"/>
        <w:tabs>
          <w:tab w:val="left" w:pos="1770"/>
        </w:tabs>
        <w:ind w:left="-284" w:firstLine="480"/>
        <w:jc w:val="left"/>
      </w:pPr>
      <w:r>
        <w:t xml:space="preserve">Цифровых микроскопов </w:t>
      </w:r>
      <w:proofErr w:type="spellStart"/>
      <w:r>
        <w:rPr>
          <w:lang w:val="en-US"/>
        </w:rPr>
        <w:t>MicroLife</w:t>
      </w:r>
      <w:proofErr w:type="spellEnd"/>
      <w:r>
        <w:rPr>
          <w:lang w:val="en-US"/>
        </w:rPr>
        <w:t xml:space="preserve"> </w:t>
      </w:r>
      <w:r>
        <w:t>- 1 шт.;</w:t>
      </w:r>
    </w:p>
    <w:p w:rsidR="00AD621D" w:rsidRDefault="00316BF5" w:rsidP="009B1250">
      <w:pPr>
        <w:pStyle w:val="21"/>
        <w:numPr>
          <w:ilvl w:val="0"/>
          <w:numId w:val="22"/>
        </w:numPr>
        <w:shd w:val="clear" w:color="auto" w:fill="auto"/>
        <w:tabs>
          <w:tab w:val="left" w:pos="1770"/>
        </w:tabs>
        <w:ind w:left="-284" w:firstLine="480"/>
        <w:jc w:val="left"/>
      </w:pPr>
      <w:r>
        <w:t xml:space="preserve">Цифровых микроскопов </w:t>
      </w:r>
      <w:proofErr w:type="spellStart"/>
      <w:r>
        <w:rPr>
          <w:lang w:val="en-US"/>
        </w:rPr>
        <w:t>Levenhuk</w:t>
      </w:r>
      <w:proofErr w:type="spellEnd"/>
      <w:r>
        <w:rPr>
          <w:lang w:val="en-US"/>
        </w:rPr>
        <w:t xml:space="preserve"> </w:t>
      </w:r>
      <w:r>
        <w:t>- 1 шт.;</w:t>
      </w:r>
    </w:p>
    <w:p w:rsidR="00AD621D" w:rsidRDefault="00316BF5" w:rsidP="009B1250">
      <w:pPr>
        <w:pStyle w:val="21"/>
        <w:numPr>
          <w:ilvl w:val="0"/>
          <w:numId w:val="22"/>
        </w:numPr>
        <w:shd w:val="clear" w:color="auto" w:fill="auto"/>
        <w:tabs>
          <w:tab w:val="left" w:pos="1779"/>
        </w:tabs>
        <w:ind w:left="-284" w:firstLine="480"/>
        <w:jc w:val="left"/>
      </w:pPr>
      <w:r>
        <w:t>З</w:t>
      </w:r>
      <w:proofErr w:type="gramStart"/>
      <w:r w:rsidR="009B1250">
        <w:rPr>
          <w:lang w:val="en-US"/>
        </w:rPr>
        <w:t>D</w:t>
      </w:r>
      <w:proofErr w:type="gramEnd"/>
      <w:r>
        <w:t>-принтеры -1шт.</w:t>
      </w:r>
    </w:p>
    <w:p w:rsidR="00AD621D" w:rsidRDefault="00316BF5" w:rsidP="009B1250">
      <w:pPr>
        <w:pStyle w:val="21"/>
        <w:shd w:val="clear" w:color="auto" w:fill="auto"/>
        <w:ind w:left="-284" w:right="600" w:firstLine="480"/>
        <w:jc w:val="left"/>
        <w:sectPr w:rsidR="00AD621D" w:rsidSect="00316BF5">
          <w:footerReference w:type="even" r:id="rId19"/>
          <w:footerReference w:type="default" r:id="rId20"/>
          <w:headerReference w:type="first" r:id="rId21"/>
          <w:footerReference w:type="first" r:id="rId22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Функционирует</w:t>
      </w:r>
      <w:r w:rsidR="009B1250" w:rsidRPr="009B1250">
        <w:rPr>
          <w:rStyle w:val="af7"/>
        </w:rPr>
        <w:t>1</w:t>
      </w:r>
      <w:r w:rsidR="009B1250">
        <w:rPr>
          <w:rStyle w:val="af7"/>
        </w:rPr>
        <w:t>компьютерный</w:t>
      </w:r>
      <w:r>
        <w:rPr>
          <w:rStyle w:val="af7"/>
        </w:rPr>
        <w:t xml:space="preserve"> класс</w:t>
      </w:r>
      <w:r>
        <w:t xml:space="preserve"> (1</w:t>
      </w:r>
      <w:r w:rsidR="00B41F79">
        <w:t>5</w:t>
      </w:r>
      <w:r>
        <w:t xml:space="preserve"> ПК, проектор</w:t>
      </w:r>
      <w:r w:rsidR="00B41F79">
        <w:t>)</w:t>
      </w:r>
      <w:r>
        <w:t>;</w:t>
      </w:r>
    </w:p>
    <w:p w:rsidR="00AD621D" w:rsidRDefault="00AD621D">
      <w:pPr>
        <w:rPr>
          <w:sz w:val="2"/>
          <w:szCs w:val="2"/>
        </w:rPr>
      </w:pPr>
    </w:p>
    <w:p w:rsidR="00AD621D" w:rsidRDefault="00316BF5">
      <w:pPr>
        <w:pStyle w:val="42"/>
        <w:keepNext/>
        <w:keepLines/>
        <w:shd w:val="clear" w:color="auto" w:fill="auto"/>
        <w:spacing w:after="585" w:line="270" w:lineRule="exact"/>
        <w:ind w:left="740"/>
      </w:pPr>
      <w:bookmarkStart w:id="37" w:name="bookmark69"/>
      <w:r>
        <w:rPr>
          <w:rStyle w:val="4115pt0"/>
        </w:rPr>
        <w:t>7</w:t>
      </w:r>
      <w:r>
        <w:rPr>
          <w:rStyle w:val="4115pt1"/>
        </w:rPr>
        <w:t>.</w:t>
      </w:r>
      <w:r>
        <w:rPr>
          <w:rStyle w:val="49"/>
        </w:rPr>
        <w:t xml:space="preserve"> Основные направления деятельности на 2023 учебный год.</w:t>
      </w:r>
      <w:bookmarkEnd w:id="37"/>
    </w:p>
    <w:p w:rsidR="00AD621D" w:rsidRDefault="00316BF5">
      <w:pPr>
        <w:pStyle w:val="50"/>
        <w:keepNext/>
        <w:keepLines/>
        <w:shd w:val="clear" w:color="auto" w:fill="auto"/>
        <w:spacing w:after="568" w:line="230" w:lineRule="exact"/>
        <w:ind w:left="380" w:firstLine="0"/>
      </w:pPr>
      <w:bookmarkStart w:id="38" w:name="bookmark70"/>
      <w:r>
        <w:t>7.1. Задачи на следующий год.</w:t>
      </w:r>
      <w:bookmarkEnd w:id="38"/>
    </w:p>
    <w:p w:rsidR="00AD621D" w:rsidRDefault="00316BF5">
      <w:pPr>
        <w:pStyle w:val="21"/>
        <w:shd w:val="clear" w:color="auto" w:fill="auto"/>
        <w:spacing w:after="270" w:line="418" w:lineRule="exact"/>
        <w:ind w:left="20" w:right="20" w:firstLine="0"/>
        <w:jc w:val="both"/>
      </w:pPr>
      <w:r>
        <w:t>ЦЕЛЬ: повышение качества образования посредством обновления технологий преподавания общеобразовательных программ, вовлечения всех участников в развитие образовательной среды школы.</w:t>
      </w:r>
    </w:p>
    <w:p w:rsidR="00AD621D" w:rsidRDefault="00316BF5">
      <w:pPr>
        <w:pStyle w:val="21"/>
        <w:shd w:val="clear" w:color="auto" w:fill="auto"/>
        <w:spacing w:after="298" w:line="230" w:lineRule="exact"/>
        <w:ind w:left="20" w:firstLine="0"/>
        <w:jc w:val="both"/>
      </w:pPr>
      <w:r>
        <w:t>ЗАДАЧИ:</w:t>
      </w:r>
    </w:p>
    <w:p w:rsidR="00AD621D" w:rsidRDefault="00316BF5">
      <w:pPr>
        <w:pStyle w:val="21"/>
        <w:numPr>
          <w:ilvl w:val="1"/>
          <w:numId w:val="22"/>
        </w:numPr>
        <w:shd w:val="clear" w:color="auto" w:fill="auto"/>
        <w:tabs>
          <w:tab w:val="left" w:pos="706"/>
        </w:tabs>
        <w:spacing w:after="153" w:line="230" w:lineRule="exact"/>
        <w:ind w:left="20" w:firstLine="0"/>
        <w:jc w:val="both"/>
      </w:pPr>
      <w:r>
        <w:t>Обеспечить положительную динамику качества образования.</w:t>
      </w:r>
    </w:p>
    <w:p w:rsidR="00AD621D" w:rsidRDefault="00316BF5">
      <w:pPr>
        <w:pStyle w:val="21"/>
        <w:numPr>
          <w:ilvl w:val="1"/>
          <w:numId w:val="22"/>
        </w:numPr>
        <w:shd w:val="clear" w:color="auto" w:fill="auto"/>
        <w:tabs>
          <w:tab w:val="left" w:pos="730"/>
        </w:tabs>
        <w:spacing w:after="270" w:line="418" w:lineRule="exact"/>
        <w:ind w:left="20" w:right="20" w:firstLine="0"/>
        <w:jc w:val="both"/>
      </w:pPr>
      <w:r>
        <w:t xml:space="preserve">Формировать гибкую непрерывную систему профессионального роста педагогических работников через повышение уровня квалификации педагогов и конкурсы </w:t>
      </w:r>
      <w:proofErr w:type="spellStart"/>
      <w:r>
        <w:t>профмастерства</w:t>
      </w:r>
      <w:proofErr w:type="spellEnd"/>
      <w:r>
        <w:t>.</w:t>
      </w:r>
    </w:p>
    <w:p w:rsidR="00AD621D" w:rsidRDefault="00316BF5">
      <w:pPr>
        <w:pStyle w:val="21"/>
        <w:numPr>
          <w:ilvl w:val="2"/>
          <w:numId w:val="22"/>
        </w:numPr>
        <w:shd w:val="clear" w:color="auto" w:fill="auto"/>
        <w:tabs>
          <w:tab w:val="left" w:pos="730"/>
        </w:tabs>
        <w:spacing w:after="148" w:line="230" w:lineRule="exact"/>
        <w:ind w:left="20" w:firstLine="0"/>
        <w:jc w:val="both"/>
      </w:pPr>
      <w:r>
        <w:t>Обновить ООП в соответствии с ФГОС третьего поколения.</w:t>
      </w:r>
    </w:p>
    <w:p w:rsidR="00AD621D" w:rsidRDefault="00316BF5">
      <w:pPr>
        <w:pStyle w:val="21"/>
        <w:numPr>
          <w:ilvl w:val="2"/>
          <w:numId w:val="22"/>
        </w:numPr>
        <w:shd w:val="clear" w:color="auto" w:fill="auto"/>
        <w:tabs>
          <w:tab w:val="left" w:pos="783"/>
        </w:tabs>
        <w:spacing w:after="124" w:line="418" w:lineRule="exact"/>
        <w:ind w:left="20" w:right="20" w:firstLine="0"/>
        <w:jc w:val="both"/>
      </w:pPr>
      <w:r>
        <w:t>Привести в систему работу учителей по темам самообразования, активизировать работу по распространению передового педагогического опыта.</w:t>
      </w:r>
    </w:p>
    <w:p w:rsidR="00AD621D" w:rsidRDefault="00316BF5">
      <w:pPr>
        <w:pStyle w:val="21"/>
        <w:numPr>
          <w:ilvl w:val="2"/>
          <w:numId w:val="22"/>
        </w:numPr>
        <w:shd w:val="clear" w:color="auto" w:fill="auto"/>
        <w:tabs>
          <w:tab w:val="left" w:pos="730"/>
        </w:tabs>
        <w:spacing w:after="266"/>
        <w:ind w:left="20" w:right="20" w:firstLine="0"/>
        <w:jc w:val="both"/>
      </w:pPr>
      <w:r>
        <w:t>Обеспечить прохождение курсов повышения квалификации и аттестации педагогических работников.</w:t>
      </w:r>
    </w:p>
    <w:p w:rsidR="00AD621D" w:rsidRDefault="00316BF5">
      <w:pPr>
        <w:pStyle w:val="21"/>
        <w:numPr>
          <w:ilvl w:val="2"/>
          <w:numId w:val="22"/>
        </w:numPr>
        <w:shd w:val="clear" w:color="auto" w:fill="auto"/>
        <w:tabs>
          <w:tab w:val="left" w:pos="783"/>
        </w:tabs>
        <w:spacing w:after="298" w:line="230" w:lineRule="exact"/>
        <w:ind w:left="20" w:firstLine="0"/>
        <w:jc w:val="both"/>
      </w:pPr>
      <w:r>
        <w:t>Продолжить работу в рамках года наставничества.</w:t>
      </w:r>
    </w:p>
    <w:p w:rsidR="00AD621D" w:rsidRDefault="00316BF5">
      <w:pPr>
        <w:pStyle w:val="21"/>
        <w:numPr>
          <w:ilvl w:val="1"/>
          <w:numId w:val="22"/>
        </w:numPr>
        <w:shd w:val="clear" w:color="auto" w:fill="auto"/>
        <w:tabs>
          <w:tab w:val="left" w:pos="716"/>
        </w:tabs>
        <w:spacing w:after="147" w:line="230" w:lineRule="exact"/>
        <w:ind w:left="20" w:firstLine="0"/>
        <w:jc w:val="both"/>
      </w:pPr>
      <w:r>
        <w:t>Повышать эффективность реализации инновационных проектов.</w:t>
      </w:r>
    </w:p>
    <w:p w:rsidR="00AD621D" w:rsidRDefault="00316BF5">
      <w:pPr>
        <w:pStyle w:val="21"/>
        <w:numPr>
          <w:ilvl w:val="1"/>
          <w:numId w:val="22"/>
        </w:numPr>
        <w:shd w:val="clear" w:color="auto" w:fill="auto"/>
        <w:tabs>
          <w:tab w:val="left" w:pos="730"/>
        </w:tabs>
        <w:spacing w:after="120"/>
        <w:ind w:left="20" w:right="20" w:firstLine="0"/>
        <w:jc w:val="both"/>
      </w:pPr>
      <w:r>
        <w:t>Создать условия для воспитания гармонично развитой и социально ответственной личности.</w:t>
      </w:r>
    </w:p>
    <w:p w:rsidR="00AD621D" w:rsidRDefault="00316BF5">
      <w:pPr>
        <w:pStyle w:val="21"/>
        <w:numPr>
          <w:ilvl w:val="2"/>
          <w:numId w:val="22"/>
        </w:numPr>
        <w:shd w:val="clear" w:color="auto" w:fill="auto"/>
        <w:tabs>
          <w:tab w:val="left" w:pos="726"/>
        </w:tabs>
        <w:spacing w:after="120"/>
        <w:ind w:left="20" w:right="20" w:firstLine="0"/>
        <w:jc w:val="both"/>
      </w:pPr>
      <w:r>
        <w:t>Реализовывать воспитательный потенциал классного руководства посредством участия классных коллективов в мероприятиях различного уровня.</w:t>
      </w:r>
    </w:p>
    <w:p w:rsidR="00AD621D" w:rsidRDefault="00316BF5">
      <w:pPr>
        <w:pStyle w:val="21"/>
        <w:numPr>
          <w:ilvl w:val="2"/>
          <w:numId w:val="22"/>
        </w:numPr>
        <w:shd w:val="clear" w:color="auto" w:fill="auto"/>
        <w:tabs>
          <w:tab w:val="left" w:pos="730"/>
        </w:tabs>
        <w:ind w:left="20" w:right="20" w:firstLine="0"/>
        <w:jc w:val="both"/>
      </w:pPr>
      <w: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 через активизацию деятельности родительских сообществ (Совет отцов, общешкольный, классные родительские комитеты)</w:t>
      </w:r>
    </w:p>
    <w:p w:rsidR="00AD621D" w:rsidRDefault="00316BF5">
      <w:pPr>
        <w:pStyle w:val="381"/>
        <w:shd w:val="clear" w:color="auto" w:fill="auto"/>
        <w:tabs>
          <w:tab w:val="left" w:pos="14774"/>
        </w:tabs>
        <w:spacing w:before="0"/>
        <w:ind w:left="320" w:firstLine="7820"/>
      </w:pPr>
      <w:bookmarkStart w:id="39" w:name="_GoBack"/>
      <w:bookmarkEnd w:id="39"/>
      <w:r>
        <w:tab/>
      </w:r>
    </w:p>
    <w:sectPr w:rsidR="00AD621D" w:rsidSect="00B41F79">
      <w:footerReference w:type="even" r:id="rId23"/>
      <w:footerReference w:type="default" r:id="rId24"/>
      <w:pgSz w:w="11905" w:h="16837"/>
      <w:pgMar w:top="850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8AA" w:rsidRDefault="007F18AA" w:rsidP="00AD621D">
      <w:r>
        <w:separator/>
      </w:r>
    </w:p>
  </w:endnote>
  <w:endnote w:type="continuationSeparator" w:id="1">
    <w:p w:rsidR="007F18AA" w:rsidRDefault="007F18AA" w:rsidP="00AD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1942" w:h="139" w:wrap="none" w:vAnchor="text" w:hAnchor="page" w:x="-17" w:y="-1163"/>
      <w:shd w:val="clear" w:color="auto" w:fill="auto"/>
      <w:ind w:left="10968"/>
    </w:pPr>
    <w:r>
      <w:rPr>
        <w:rStyle w:val="a6"/>
        <w:noProof/>
      </w:rPr>
      <w:fldChar w:fldCharType="begin"/>
    </w:r>
    <w:r>
      <w:rPr>
        <w:rStyle w:val="a6"/>
        <w:noProof/>
      </w:rPr>
      <w:instrText xml:space="preserve"> PAGE \* MERGEFORMAT </w:instrText>
    </w:r>
    <w:r>
      <w:rPr>
        <w:rStyle w:val="a6"/>
        <w:noProof/>
      </w:rPr>
      <w:fldChar w:fldCharType="separate"/>
    </w:r>
    <w:r w:rsidR="0056436D">
      <w:rPr>
        <w:rStyle w:val="a6"/>
        <w:noProof/>
      </w:rPr>
      <w:t>2</w:t>
    </w:r>
    <w:r>
      <w:rPr>
        <w:rStyle w:val="a6"/>
        <w:noProof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1942" w:h="139" w:wrap="none" w:vAnchor="text" w:hAnchor="page" w:x="-17" w:y="-1163"/>
      <w:shd w:val="clear" w:color="auto" w:fill="auto"/>
      <w:ind w:left="10968"/>
    </w:pPr>
    <w:r>
      <w:rPr>
        <w:rStyle w:val="a6"/>
        <w:noProof/>
      </w:rPr>
      <w:fldChar w:fldCharType="begin"/>
    </w:r>
    <w:r>
      <w:rPr>
        <w:rStyle w:val="a6"/>
        <w:noProof/>
      </w:rPr>
      <w:instrText xml:space="preserve"> PAGE \* MERGEFORMAT </w:instrText>
    </w:r>
    <w:r>
      <w:rPr>
        <w:rStyle w:val="a6"/>
        <w:noProof/>
      </w:rPr>
      <w:fldChar w:fldCharType="separate"/>
    </w:r>
    <w:r w:rsidR="0056436D">
      <w:rPr>
        <w:rStyle w:val="a6"/>
        <w:noProof/>
      </w:rPr>
      <w:t>1</w:t>
    </w:r>
    <w:r>
      <w:rPr>
        <w:rStyle w:val="a6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1942" w:h="139" w:wrap="none" w:vAnchor="text" w:hAnchor="page" w:x="-17" w:y="-1163"/>
      <w:shd w:val="clear" w:color="auto" w:fill="auto"/>
      <w:ind w:left="10968"/>
    </w:pPr>
    <w:r>
      <w:rPr>
        <w:rStyle w:val="a6"/>
        <w:noProof/>
      </w:rPr>
      <w:fldChar w:fldCharType="begin"/>
    </w:r>
    <w:r>
      <w:rPr>
        <w:rStyle w:val="a6"/>
        <w:noProof/>
      </w:rPr>
      <w:instrText xml:space="preserve"> PAGE \* MERGEFORMAT </w:instrText>
    </w:r>
    <w:r>
      <w:rPr>
        <w:rStyle w:val="a6"/>
        <w:noProof/>
      </w:rPr>
      <w:fldChar w:fldCharType="separate"/>
    </w:r>
    <w:r>
      <w:rPr>
        <w:rStyle w:val="a6"/>
        <w:noProof/>
      </w:rPr>
      <w:t>8</w:t>
    </w:r>
    <w:r>
      <w:rPr>
        <w:rStyle w:val="a6"/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1942" w:h="139" w:wrap="none" w:vAnchor="text" w:hAnchor="page" w:x="-17" w:y="-1163"/>
      <w:shd w:val="clear" w:color="auto" w:fill="auto"/>
      <w:ind w:left="10968"/>
    </w:pPr>
    <w:r>
      <w:rPr>
        <w:rStyle w:val="a6"/>
        <w:noProof/>
      </w:rPr>
      <w:fldChar w:fldCharType="begin"/>
    </w:r>
    <w:r>
      <w:rPr>
        <w:rStyle w:val="a6"/>
        <w:noProof/>
      </w:rPr>
      <w:instrText xml:space="preserve"> PAGE \* MERGEFORMAT </w:instrText>
    </w:r>
    <w:r>
      <w:rPr>
        <w:rStyle w:val="a6"/>
        <w:noProof/>
      </w:rPr>
      <w:fldChar w:fldCharType="separate"/>
    </w:r>
    <w:r>
      <w:rPr>
        <w:rStyle w:val="a6"/>
        <w:noProof/>
      </w:rPr>
      <w:t>7</w:t>
    </w:r>
    <w:r>
      <w:rPr>
        <w:rStyle w:val="a6"/>
        <w:noProof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1942" w:h="139" w:wrap="none" w:vAnchor="text" w:hAnchor="page" w:x="-17" w:y="-1163"/>
      <w:shd w:val="clear" w:color="auto" w:fill="auto"/>
      <w:ind w:left="10968"/>
    </w:pPr>
    <w:r>
      <w:rPr>
        <w:rStyle w:val="a6"/>
        <w:noProof/>
      </w:rPr>
      <w:fldChar w:fldCharType="begin"/>
    </w:r>
    <w:r>
      <w:rPr>
        <w:rStyle w:val="a6"/>
        <w:noProof/>
      </w:rPr>
      <w:instrText xml:space="preserve"> PAGE \* MERGEFORMAT </w:instrText>
    </w:r>
    <w:r>
      <w:rPr>
        <w:rStyle w:val="a6"/>
        <w:noProof/>
      </w:rPr>
      <w:fldChar w:fldCharType="separate"/>
    </w:r>
    <w:r w:rsidR="0056436D">
      <w:rPr>
        <w:rStyle w:val="a6"/>
        <w:noProof/>
      </w:rPr>
      <w:t>12</w:t>
    </w:r>
    <w:r>
      <w:rPr>
        <w:rStyle w:val="a6"/>
        <w:noProof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1942" w:h="139" w:wrap="none" w:vAnchor="text" w:hAnchor="page" w:x="-17" w:y="-1163"/>
      <w:shd w:val="clear" w:color="auto" w:fill="auto"/>
      <w:ind w:left="10968"/>
    </w:pPr>
    <w:r>
      <w:rPr>
        <w:rStyle w:val="a6"/>
        <w:noProof/>
      </w:rPr>
      <w:fldChar w:fldCharType="begin"/>
    </w:r>
    <w:r>
      <w:rPr>
        <w:rStyle w:val="a6"/>
        <w:noProof/>
      </w:rPr>
      <w:instrText xml:space="preserve"> PAGE \* MERGEFORMAT </w:instrText>
    </w:r>
    <w:r>
      <w:rPr>
        <w:rStyle w:val="a6"/>
        <w:noProof/>
      </w:rPr>
      <w:fldChar w:fldCharType="separate"/>
    </w:r>
    <w:r w:rsidR="0056436D">
      <w:rPr>
        <w:rStyle w:val="a6"/>
        <w:noProof/>
      </w:rPr>
      <w:t>13</w:t>
    </w:r>
    <w:r>
      <w:rPr>
        <w:rStyle w:val="a6"/>
        <w:noProof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1942" w:h="139" w:wrap="none" w:vAnchor="text" w:hAnchor="page" w:x="-17" w:y="-1163"/>
      <w:shd w:val="clear" w:color="auto" w:fill="auto"/>
      <w:ind w:left="10968"/>
    </w:pPr>
    <w:r>
      <w:rPr>
        <w:rStyle w:val="a6"/>
        <w:noProof/>
      </w:rPr>
      <w:fldChar w:fldCharType="begin"/>
    </w:r>
    <w:r>
      <w:rPr>
        <w:rStyle w:val="a6"/>
        <w:noProof/>
      </w:rPr>
      <w:instrText xml:space="preserve"> PAGE \* MERGEFORMAT </w:instrText>
    </w:r>
    <w:r>
      <w:rPr>
        <w:rStyle w:val="a6"/>
        <w:noProof/>
      </w:rPr>
      <w:fldChar w:fldCharType="separate"/>
    </w:r>
    <w:r w:rsidR="0056436D">
      <w:rPr>
        <w:rStyle w:val="a6"/>
        <w:noProof/>
      </w:rPr>
      <w:t>14</w:t>
    </w:r>
    <w:r>
      <w:rPr>
        <w:rStyle w:val="a6"/>
        <w:noProof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1942" w:h="139" w:wrap="none" w:vAnchor="text" w:hAnchor="page" w:x="-17" w:y="-1163"/>
      <w:shd w:val="clear" w:color="auto" w:fill="auto"/>
      <w:ind w:left="10968"/>
    </w:pPr>
    <w:r>
      <w:rPr>
        <w:rStyle w:val="a6"/>
        <w:noProof/>
      </w:rPr>
      <w:fldChar w:fldCharType="begin"/>
    </w:r>
    <w:r>
      <w:rPr>
        <w:rStyle w:val="a6"/>
        <w:noProof/>
      </w:rPr>
      <w:instrText xml:space="preserve"> PAGE \* MERGEFORMAT </w:instrText>
    </w:r>
    <w:r>
      <w:rPr>
        <w:rStyle w:val="a6"/>
        <w:noProof/>
      </w:rPr>
      <w:fldChar w:fldCharType="separate"/>
    </w:r>
    <w:r w:rsidR="0056436D">
      <w:rPr>
        <w:rStyle w:val="a6"/>
        <w:noProof/>
      </w:rPr>
      <w:t>19</w:t>
    </w:r>
    <w:r>
      <w:rPr>
        <w:rStyle w:val="a6"/>
        <w:noProof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2223" w:h="139" w:wrap="none" w:vAnchor="text" w:hAnchor="page" w:x="-158" w:y="-1175"/>
      <w:shd w:val="clear" w:color="auto" w:fill="auto"/>
      <w:ind w:left="10848"/>
    </w:pPr>
    <w:r>
      <w:rPr>
        <w:rStyle w:val="a6"/>
        <w:noProof/>
      </w:rPr>
      <w:fldChar w:fldCharType="begin"/>
    </w:r>
    <w:r>
      <w:rPr>
        <w:rStyle w:val="a6"/>
        <w:noProof/>
      </w:rPr>
      <w:instrText xml:space="preserve"> PAGE \* MERGEFORMAT </w:instrText>
    </w:r>
    <w:r>
      <w:rPr>
        <w:rStyle w:val="a6"/>
        <w:noProof/>
      </w:rPr>
      <w:fldChar w:fldCharType="separate"/>
    </w:r>
    <w:r>
      <w:rPr>
        <w:rStyle w:val="a6"/>
        <w:noProof/>
      </w:rPr>
      <w:t>19</w:t>
    </w:r>
    <w:r>
      <w:rPr>
        <w:rStyle w:val="a6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8AA" w:rsidRDefault="007F18AA"/>
  </w:footnote>
  <w:footnote w:type="continuationSeparator" w:id="1">
    <w:p w:rsidR="007F18AA" w:rsidRDefault="007F18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AA" w:rsidRDefault="007F18AA">
    <w:pPr>
      <w:pStyle w:val="a5"/>
      <w:framePr w:w="12223" w:h="115" w:wrap="none" w:vAnchor="text" w:hAnchor="page" w:x="-158" w:y="3035"/>
      <w:shd w:val="clear" w:color="auto" w:fill="auto"/>
      <w:ind w:left="2309"/>
    </w:pPr>
    <w:r>
      <w:rPr>
        <w:rStyle w:val="8pt"/>
      </w:rPr>
      <w:t>740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4DB"/>
    <w:multiLevelType w:val="multilevel"/>
    <w:tmpl w:val="A592828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F2BB3"/>
    <w:multiLevelType w:val="multilevel"/>
    <w:tmpl w:val="C70C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D81003"/>
    <w:multiLevelType w:val="multilevel"/>
    <w:tmpl w:val="E39C8FF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ED4294"/>
    <w:multiLevelType w:val="multilevel"/>
    <w:tmpl w:val="B030B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F0379"/>
    <w:multiLevelType w:val="multilevel"/>
    <w:tmpl w:val="DB46BA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740EE"/>
    <w:multiLevelType w:val="multilevel"/>
    <w:tmpl w:val="4A540A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B1EE6"/>
    <w:multiLevelType w:val="multilevel"/>
    <w:tmpl w:val="394A5B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56F5E"/>
    <w:multiLevelType w:val="multilevel"/>
    <w:tmpl w:val="7C0665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013F4"/>
    <w:multiLevelType w:val="multilevel"/>
    <w:tmpl w:val="632043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8430A"/>
    <w:multiLevelType w:val="multilevel"/>
    <w:tmpl w:val="2B269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804AA"/>
    <w:multiLevelType w:val="multilevel"/>
    <w:tmpl w:val="547A5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E429B"/>
    <w:multiLevelType w:val="hybridMultilevel"/>
    <w:tmpl w:val="C9C890C8"/>
    <w:lvl w:ilvl="0" w:tplc="E9FABB4C">
      <w:start w:val="3"/>
      <w:numFmt w:val="bullet"/>
      <w:lvlText w:val=""/>
      <w:lvlJc w:val="left"/>
      <w:pPr>
        <w:ind w:left="15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276F744F"/>
    <w:multiLevelType w:val="multilevel"/>
    <w:tmpl w:val="8D7C5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F4C00"/>
    <w:multiLevelType w:val="multilevel"/>
    <w:tmpl w:val="CEA63D02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03428"/>
    <w:multiLevelType w:val="hybridMultilevel"/>
    <w:tmpl w:val="5EE62F8A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369C38DC"/>
    <w:multiLevelType w:val="multilevel"/>
    <w:tmpl w:val="2C74B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37D36"/>
    <w:multiLevelType w:val="hybridMultilevel"/>
    <w:tmpl w:val="BF68B13E"/>
    <w:lvl w:ilvl="0" w:tplc="E9FABB4C">
      <w:start w:val="3"/>
      <w:numFmt w:val="bullet"/>
      <w:lvlText w:val="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C79DA"/>
    <w:multiLevelType w:val="hybridMultilevel"/>
    <w:tmpl w:val="E244CD70"/>
    <w:lvl w:ilvl="0" w:tplc="E9FABB4C">
      <w:start w:val="3"/>
      <w:numFmt w:val="bullet"/>
      <w:lvlText w:val="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>
    <w:nsid w:val="4AC07E94"/>
    <w:multiLevelType w:val="multilevel"/>
    <w:tmpl w:val="765E6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136BE9"/>
    <w:multiLevelType w:val="multilevel"/>
    <w:tmpl w:val="2F6ED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4974E6"/>
    <w:multiLevelType w:val="multilevel"/>
    <w:tmpl w:val="BF7ED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937964"/>
    <w:multiLevelType w:val="hybridMultilevel"/>
    <w:tmpl w:val="748CB7A2"/>
    <w:lvl w:ilvl="0" w:tplc="E9FABB4C">
      <w:start w:val="3"/>
      <w:numFmt w:val="bullet"/>
      <w:lvlText w:val=""/>
      <w:lvlJc w:val="left"/>
      <w:pPr>
        <w:ind w:left="15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>
    <w:nsid w:val="5CE17530"/>
    <w:multiLevelType w:val="multilevel"/>
    <w:tmpl w:val="EF3087D6"/>
    <w:lvl w:ilvl="0">
      <w:start w:val="201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CE3B89"/>
    <w:multiLevelType w:val="multilevel"/>
    <w:tmpl w:val="93780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093A71"/>
    <w:multiLevelType w:val="multilevel"/>
    <w:tmpl w:val="882C6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F83DEA"/>
    <w:multiLevelType w:val="multilevel"/>
    <w:tmpl w:val="14486FE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65721B"/>
    <w:multiLevelType w:val="multilevel"/>
    <w:tmpl w:val="A1F238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22"/>
  </w:num>
  <w:num w:numId="6">
    <w:abstractNumId w:val="23"/>
  </w:num>
  <w:num w:numId="7">
    <w:abstractNumId w:val="15"/>
  </w:num>
  <w:num w:numId="8">
    <w:abstractNumId w:val="24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19"/>
  </w:num>
  <w:num w:numId="14">
    <w:abstractNumId w:val="4"/>
  </w:num>
  <w:num w:numId="15">
    <w:abstractNumId w:val="10"/>
  </w:num>
  <w:num w:numId="16">
    <w:abstractNumId w:val="20"/>
  </w:num>
  <w:num w:numId="17">
    <w:abstractNumId w:val="26"/>
  </w:num>
  <w:num w:numId="18">
    <w:abstractNumId w:val="5"/>
  </w:num>
  <w:num w:numId="19">
    <w:abstractNumId w:val="18"/>
  </w:num>
  <w:num w:numId="20">
    <w:abstractNumId w:val="25"/>
  </w:num>
  <w:num w:numId="21">
    <w:abstractNumId w:val="13"/>
  </w:num>
  <w:num w:numId="22">
    <w:abstractNumId w:val="3"/>
  </w:num>
  <w:num w:numId="23">
    <w:abstractNumId w:val="17"/>
  </w:num>
  <w:num w:numId="24">
    <w:abstractNumId w:val="16"/>
  </w:num>
  <w:num w:numId="25">
    <w:abstractNumId w:val="11"/>
  </w:num>
  <w:num w:numId="26">
    <w:abstractNumId w:val="2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D621D"/>
    <w:rsid w:val="000E7BF4"/>
    <w:rsid w:val="00177838"/>
    <w:rsid w:val="00197181"/>
    <w:rsid w:val="0025296E"/>
    <w:rsid w:val="00270028"/>
    <w:rsid w:val="002D6DF0"/>
    <w:rsid w:val="003121A4"/>
    <w:rsid w:val="00316BF5"/>
    <w:rsid w:val="00352A90"/>
    <w:rsid w:val="00355922"/>
    <w:rsid w:val="00355E46"/>
    <w:rsid w:val="00371F60"/>
    <w:rsid w:val="00431D32"/>
    <w:rsid w:val="00443F14"/>
    <w:rsid w:val="0056436D"/>
    <w:rsid w:val="005A09FC"/>
    <w:rsid w:val="005A5F0C"/>
    <w:rsid w:val="005F2EFE"/>
    <w:rsid w:val="0062008A"/>
    <w:rsid w:val="00685A3E"/>
    <w:rsid w:val="007F18AA"/>
    <w:rsid w:val="00823046"/>
    <w:rsid w:val="008C0DA8"/>
    <w:rsid w:val="008F584E"/>
    <w:rsid w:val="009A28D7"/>
    <w:rsid w:val="009B1250"/>
    <w:rsid w:val="009B68C3"/>
    <w:rsid w:val="009C73A5"/>
    <w:rsid w:val="009E3035"/>
    <w:rsid w:val="00A426B6"/>
    <w:rsid w:val="00A60AFD"/>
    <w:rsid w:val="00AA7A40"/>
    <w:rsid w:val="00AD621D"/>
    <w:rsid w:val="00B41F79"/>
    <w:rsid w:val="00B81FC7"/>
    <w:rsid w:val="00C0083D"/>
    <w:rsid w:val="00C44445"/>
    <w:rsid w:val="00C91705"/>
    <w:rsid w:val="00CD48DF"/>
    <w:rsid w:val="00CF05C9"/>
    <w:rsid w:val="00D2138D"/>
    <w:rsid w:val="00DF2971"/>
    <w:rsid w:val="00E35E66"/>
    <w:rsid w:val="00EE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621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Колонтитул_"/>
    <w:basedOn w:val="a0"/>
    <w:link w:val="a5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1">
    <w:name w:val="Заголовок №1_"/>
    <w:basedOn w:val="a0"/>
    <w:link w:val="1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Основной текст (3)_"/>
    <w:basedOn w:val="a0"/>
    <w:link w:val="3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Заголовок №5_"/>
    <w:basedOn w:val="a0"/>
    <w:link w:val="5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главление 4 Знак"/>
    <w:basedOn w:val="a0"/>
    <w:link w:val="4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_"/>
    <w:basedOn w:val="a0"/>
    <w:link w:val="4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"/>
    <w:basedOn w:val="4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8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9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Основной текст (4)_"/>
    <w:basedOn w:val="a0"/>
    <w:link w:val="45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5pt">
    <w:name w:val="Основной текст (4) + 11;5 pt"/>
    <w:basedOn w:val="44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Заголовок №5 (2)_"/>
    <w:basedOn w:val="a0"/>
    <w:link w:val="52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Заголовок №5 (3)_"/>
    <w:basedOn w:val="a0"/>
    <w:link w:val="53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1">
    <w:name w:val="Заголовок №5 (3) + Полужирный"/>
    <w:basedOn w:val="53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6">
    <w:name w:val="Заголовок №4"/>
    <w:basedOn w:val="4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">
    <w:name w:val="Основной текст (6)_"/>
    <w:basedOn w:val="a0"/>
    <w:link w:val="6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4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8">
    <w:name w:val="Основной текст (8)_"/>
    <w:basedOn w:val="a0"/>
    <w:link w:val="8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9">
    <w:name w:val="Основной текст (9)_"/>
    <w:basedOn w:val="a0"/>
    <w:link w:val="9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47">
    <w:name w:val="Заголовок №4"/>
    <w:basedOn w:val="4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a">
    <w:name w:val="Подпись к таблице_"/>
    <w:basedOn w:val="a0"/>
    <w:link w:val="ab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AD62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">
    <w:name w:val="Основной текст (12)_"/>
    <w:basedOn w:val="a0"/>
    <w:link w:val="12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35pt">
    <w:name w:val="Основной текст (10) + 13;5 pt;Полужирный;Не курсив"/>
    <w:basedOn w:val="100"/>
    <w:rsid w:val="00AD62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6">
    <w:name w:val="Основной текст (16)_"/>
    <w:basedOn w:val="a0"/>
    <w:link w:val="16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(17)_"/>
    <w:basedOn w:val="a0"/>
    <w:link w:val="170"/>
    <w:rsid w:val="00AD62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200"/>
      <w:sz w:val="8"/>
      <w:szCs w:val="8"/>
    </w:rPr>
  </w:style>
  <w:style w:type="character" w:customStyle="1" w:styleId="5135pt">
    <w:name w:val="Заголовок №5 + 13;5 pt"/>
    <w:basedOn w:val="5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35pt0">
    <w:name w:val="Заголовок №5 + 13;5 pt"/>
    <w:basedOn w:val="5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40">
    <w:name w:val="Заголовок №5 (4)_"/>
    <w:basedOn w:val="a0"/>
    <w:link w:val="54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0">
    <w:name w:val="Заголовок №4 (2)_"/>
    <w:basedOn w:val="a0"/>
    <w:link w:val="42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 (13)_"/>
    <w:basedOn w:val="a0"/>
    <w:link w:val="130"/>
    <w:rsid w:val="00AD62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link w:val="14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6"/>
      <w:szCs w:val="226"/>
    </w:rPr>
  </w:style>
  <w:style w:type="character" w:customStyle="1" w:styleId="141">
    <w:name w:val="Основной текст (14)"/>
    <w:basedOn w:val="14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6"/>
      <w:szCs w:val="226"/>
    </w:rPr>
  </w:style>
  <w:style w:type="character" w:customStyle="1" w:styleId="22">
    <w:name w:val="Основной текст (2)"/>
    <w:basedOn w:val="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3">
    <w:name w:val="Основной текст (2)"/>
    <w:basedOn w:val="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4">
    <w:name w:val="Основной текст (2)"/>
    <w:basedOn w:val="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"/>
    <w:basedOn w:val="1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2">
    <w:name w:val="Основной текст (12)"/>
    <w:basedOn w:val="1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30">
    <w:name w:val="Заголовок №4 (3)_"/>
    <w:basedOn w:val="a0"/>
    <w:link w:val="43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TimesNewRoman115pt">
    <w:name w:val="Заголовок №4 (3) + Times New Roman;11;5 pt;Не полужирный"/>
    <w:basedOn w:val="430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8pt">
    <w:name w:val="Основной текст (2) + 8 pt;Не полужирный"/>
    <w:basedOn w:val="2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8pt">
    <w:name w:val="Заголовок №4 + 8 pt;Не полужирный"/>
    <w:basedOn w:val="41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SegoeUI8pt">
    <w:name w:val="Основной текст (2) + Segoe UI;8 pt;Не полужирный"/>
    <w:basedOn w:val="2"/>
    <w:rsid w:val="00AD62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61">
    <w:name w:val="Основной текст (16)"/>
    <w:basedOn w:val="16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Заголовок №3"/>
    <w:basedOn w:val="3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8">
    <w:name w:val="Основной текст (18)_"/>
    <w:basedOn w:val="a0"/>
    <w:link w:val="18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0">
    <w:name w:val="Основной текст (22)_"/>
    <w:basedOn w:val="a0"/>
    <w:link w:val="22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10">
    <w:name w:val="Основной текст (21)_"/>
    <w:basedOn w:val="a0"/>
    <w:link w:val="21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7"/>
      <w:szCs w:val="67"/>
    </w:rPr>
  </w:style>
  <w:style w:type="character" w:customStyle="1" w:styleId="212">
    <w:name w:val="Основной текст (21)"/>
    <w:basedOn w:val="21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7"/>
      <w:szCs w:val="67"/>
    </w:rPr>
  </w:style>
  <w:style w:type="character" w:customStyle="1" w:styleId="200">
    <w:name w:val="Основной текст (20)_"/>
    <w:basedOn w:val="a0"/>
    <w:link w:val="20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202">
    <w:name w:val="Основной текст (20)"/>
    <w:basedOn w:val="20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25">
    <w:name w:val="Основной текст (25)_"/>
    <w:basedOn w:val="a0"/>
    <w:link w:val="25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251">
    <w:name w:val="Основной текст (25)"/>
    <w:basedOn w:val="25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240">
    <w:name w:val="Основной текст (24)_"/>
    <w:basedOn w:val="a0"/>
    <w:link w:val="24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242">
    <w:name w:val="Основной текст (24)"/>
    <w:basedOn w:val="24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230">
    <w:name w:val="Основной текст (23)_"/>
    <w:basedOn w:val="a0"/>
    <w:link w:val="23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1"/>
      <w:szCs w:val="51"/>
    </w:rPr>
  </w:style>
  <w:style w:type="character" w:customStyle="1" w:styleId="232">
    <w:name w:val="Основной текст (23)"/>
    <w:basedOn w:val="23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1"/>
      <w:szCs w:val="51"/>
    </w:rPr>
  </w:style>
  <w:style w:type="character" w:customStyle="1" w:styleId="233">
    <w:name w:val="Основной текст (23)"/>
    <w:basedOn w:val="23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1"/>
      <w:szCs w:val="51"/>
    </w:rPr>
  </w:style>
  <w:style w:type="character" w:customStyle="1" w:styleId="19">
    <w:name w:val="Основной текст (19)_"/>
    <w:basedOn w:val="a0"/>
    <w:link w:val="19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">
    <w:name w:val="Основной текст (6)"/>
    <w:basedOn w:val="6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"/>
    <w:basedOn w:val="6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0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ad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картинке_"/>
    <w:basedOn w:val="a0"/>
    <w:link w:val="af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pt0pt">
    <w:name w:val="Колонтитул + 11 pt;Полужирный;Интервал 0 pt"/>
    <w:basedOn w:val="a4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</w:rPr>
  </w:style>
  <w:style w:type="character" w:customStyle="1" w:styleId="26">
    <w:name w:val="Заголовок №2_"/>
    <w:basedOn w:val="a0"/>
    <w:link w:val="2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60">
    <w:name w:val="Основной текст (26)_"/>
    <w:basedOn w:val="a0"/>
    <w:link w:val="26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0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картинке (2)_"/>
    <w:basedOn w:val="a0"/>
    <w:link w:val="29"/>
    <w:rsid w:val="00AD62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3">
    <w:name w:val="Основной текст (6)"/>
    <w:basedOn w:val="6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4">
    <w:name w:val="Основной текст (6)"/>
    <w:basedOn w:val="6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5">
    <w:name w:val="Основной текст (6)"/>
    <w:basedOn w:val="6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6">
    <w:name w:val="Основной текст (6)"/>
    <w:basedOn w:val="6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pt1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48">
    <w:name w:val="Заголовок №4"/>
    <w:basedOn w:val="4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70">
    <w:name w:val="Основной текст (27)_"/>
    <w:basedOn w:val="a0"/>
    <w:link w:val="27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pt2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af2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pt3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280">
    <w:name w:val="Основной текст (28)_"/>
    <w:basedOn w:val="a0"/>
    <w:link w:val="281"/>
    <w:rsid w:val="00AD621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7">
    <w:name w:val="Основной текст (6) + Не полужирный"/>
    <w:basedOn w:val="6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90">
    <w:name w:val="Основной текст (29)_"/>
    <w:basedOn w:val="a0"/>
    <w:link w:val="29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68">
    <w:name w:val="Основной текст (6) + Не полужирный"/>
    <w:basedOn w:val="6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00">
    <w:name w:val="Основной текст (30)_"/>
    <w:basedOn w:val="a0"/>
    <w:link w:val="30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9">
    <w:name w:val="Основной текст (6) + Не полужирный"/>
    <w:basedOn w:val="6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pt4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10">
    <w:name w:val="Основной текст (31)_"/>
    <w:basedOn w:val="a0"/>
    <w:link w:val="31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pt5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20">
    <w:name w:val="Основной текст (32)_"/>
    <w:basedOn w:val="a0"/>
    <w:link w:val="32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pt">
    <w:name w:val="Основной текст + 16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pt6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30">
    <w:name w:val="Основной текст (33)_"/>
    <w:basedOn w:val="a0"/>
    <w:link w:val="33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">
    <w:name w:val="Основной текст (34)_"/>
    <w:basedOn w:val="a0"/>
    <w:link w:val="340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">
    <w:name w:val="Подпись к картинке (3)_"/>
    <w:basedOn w:val="a0"/>
    <w:link w:val="36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7">
    <w:name w:val="Подпись к картинке (3)"/>
    <w:basedOn w:val="35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8">
    <w:name w:val="Подпись к картинке (3)"/>
    <w:basedOn w:val="35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pt">
    <w:name w:val="Колонтитул + 8 pt"/>
    <w:basedOn w:val="a4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0">
    <w:name w:val="Основной текст (35)_"/>
    <w:basedOn w:val="a0"/>
    <w:link w:val="35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60">
    <w:name w:val="Основной текст (36)_"/>
    <w:basedOn w:val="a0"/>
    <w:link w:val="36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70">
    <w:name w:val="Основной текст (37)_"/>
    <w:basedOn w:val="a0"/>
    <w:link w:val="37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a">
    <w:name w:val="Основной текст (2)"/>
    <w:basedOn w:val="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b">
    <w:name w:val="Основной текст (2)"/>
    <w:basedOn w:val="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6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pt7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lang w:val="en-US"/>
    </w:rPr>
  </w:style>
  <w:style w:type="character" w:customStyle="1" w:styleId="af7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Основной текст + Полужирный"/>
    <w:basedOn w:val="a7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15pt0">
    <w:name w:val="Заголовок №4 + 11;5 pt"/>
    <w:basedOn w:val="4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15pt1">
    <w:name w:val="Заголовок №4 + 11;5 pt"/>
    <w:basedOn w:val="4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9">
    <w:name w:val="Заголовок №4"/>
    <w:basedOn w:val="41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a">
    <w:name w:val="Основной текст (6) + Не полужирный"/>
    <w:basedOn w:val="6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9)_"/>
    <w:basedOn w:val="a0"/>
    <w:link w:val="390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68"/>
      <w:szCs w:val="68"/>
    </w:rPr>
  </w:style>
  <w:style w:type="character" w:customStyle="1" w:styleId="3pt">
    <w:name w:val="Основной текст + Интервал 3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2c">
    <w:name w:val="Подпись к таблице (2)_"/>
    <w:basedOn w:val="a0"/>
    <w:link w:val="2d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Подпись к таблице (2)"/>
    <w:basedOn w:val="2c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pt8">
    <w:name w:val="Основной текст + Интервал 2 pt"/>
    <w:basedOn w:val="a7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80">
    <w:name w:val="Основной текст (38)_"/>
    <w:basedOn w:val="a0"/>
    <w:link w:val="381"/>
    <w:rsid w:val="00AD62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0">
    <w:name w:val="Основной текст (2)"/>
    <w:basedOn w:val="a"/>
    <w:link w:val="2"/>
    <w:rsid w:val="00AD621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Колонтитул"/>
    <w:basedOn w:val="a"/>
    <w:link w:val="a4"/>
    <w:rsid w:val="00AD621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7"/>
    <w:rsid w:val="00AD621D"/>
    <w:pPr>
      <w:shd w:val="clear" w:color="auto" w:fill="FFFFFF"/>
      <w:spacing w:line="413" w:lineRule="exact"/>
      <w:ind w:hanging="7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AD621D"/>
    <w:pPr>
      <w:shd w:val="clear" w:color="auto" w:fill="FFFFFF"/>
      <w:spacing w:before="2580" w:after="4740" w:line="6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rsid w:val="00AD621D"/>
    <w:pPr>
      <w:shd w:val="clear" w:color="auto" w:fill="FFFFFF"/>
      <w:spacing w:before="4740" w:line="34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Заголовок №5"/>
    <w:basedOn w:val="a"/>
    <w:link w:val="5"/>
    <w:rsid w:val="00AD621D"/>
    <w:pPr>
      <w:shd w:val="clear" w:color="auto" w:fill="FFFFFF"/>
      <w:spacing w:after="180" w:line="0" w:lineRule="atLeast"/>
      <w:ind w:hanging="360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40">
    <w:name w:val="toc 4"/>
    <w:basedOn w:val="a"/>
    <w:link w:val="4"/>
    <w:autoRedefine/>
    <w:rsid w:val="00AD621D"/>
    <w:pPr>
      <w:shd w:val="clear" w:color="auto" w:fill="FFFFFF"/>
      <w:spacing w:before="180" w:line="57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Заголовок №4"/>
    <w:basedOn w:val="a"/>
    <w:link w:val="41"/>
    <w:rsid w:val="00AD621D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5">
    <w:name w:val="Основной текст (4)"/>
    <w:basedOn w:val="a"/>
    <w:link w:val="44"/>
    <w:rsid w:val="00AD621D"/>
    <w:pPr>
      <w:shd w:val="clear" w:color="auto" w:fill="FFFFFF"/>
      <w:spacing w:before="120" w:after="18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0">
    <w:name w:val="Заголовок №5 (2)"/>
    <w:basedOn w:val="a"/>
    <w:link w:val="52"/>
    <w:rsid w:val="00AD621D"/>
    <w:pPr>
      <w:shd w:val="clear" w:color="auto" w:fill="FFFFFF"/>
      <w:spacing w:before="180" w:after="120" w:line="0" w:lineRule="atLeast"/>
      <w:jc w:val="both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0">
    <w:name w:val="Заголовок №5 (3)"/>
    <w:basedOn w:val="a"/>
    <w:link w:val="53"/>
    <w:rsid w:val="00AD621D"/>
    <w:pPr>
      <w:shd w:val="clear" w:color="auto" w:fill="FFFFFF"/>
      <w:spacing w:line="427" w:lineRule="exact"/>
      <w:ind w:hanging="360"/>
      <w:jc w:val="both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4">
    <w:name w:val="Основной текст (5)"/>
    <w:basedOn w:val="a"/>
    <w:link w:val="51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D621D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26"/>
      <w:szCs w:val="26"/>
    </w:rPr>
  </w:style>
  <w:style w:type="paragraph" w:customStyle="1" w:styleId="80">
    <w:name w:val="Основной текст (8)"/>
    <w:basedOn w:val="a"/>
    <w:link w:val="8"/>
    <w:rsid w:val="00AD621D"/>
    <w:pPr>
      <w:shd w:val="clear" w:color="auto" w:fill="FFFFFF"/>
      <w:spacing w:line="0" w:lineRule="atLeast"/>
    </w:pPr>
    <w:rPr>
      <w:rFonts w:ascii="Segoe UI" w:eastAsia="Segoe UI" w:hAnsi="Segoe UI" w:cs="Segoe UI"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rsid w:val="00AD621D"/>
    <w:pPr>
      <w:shd w:val="clear" w:color="auto" w:fill="FFFFFF"/>
      <w:spacing w:line="0" w:lineRule="atLeast"/>
    </w:pPr>
    <w:rPr>
      <w:rFonts w:ascii="Segoe UI" w:eastAsia="Segoe UI" w:hAnsi="Segoe UI" w:cs="Segoe UI"/>
      <w:sz w:val="30"/>
      <w:szCs w:val="30"/>
    </w:rPr>
  </w:style>
  <w:style w:type="paragraph" w:customStyle="1" w:styleId="ab">
    <w:name w:val="Подпись к таблице"/>
    <w:basedOn w:val="a"/>
    <w:link w:val="aa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1">
    <w:name w:val="Основной текст (11)"/>
    <w:basedOn w:val="a"/>
    <w:link w:val="110"/>
    <w:rsid w:val="00AD621D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1">
    <w:name w:val="Основной текст (10)"/>
    <w:basedOn w:val="a"/>
    <w:link w:val="100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60">
    <w:name w:val="Основной текст (16)"/>
    <w:basedOn w:val="a"/>
    <w:link w:val="16"/>
    <w:rsid w:val="00AD621D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70">
    <w:name w:val="Основной текст (17)"/>
    <w:basedOn w:val="a"/>
    <w:link w:val="17"/>
    <w:rsid w:val="00AD621D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w w:val="200"/>
      <w:sz w:val="8"/>
      <w:szCs w:val="8"/>
    </w:rPr>
  </w:style>
  <w:style w:type="paragraph" w:customStyle="1" w:styleId="541">
    <w:name w:val="Заголовок №5 (4)"/>
    <w:basedOn w:val="a"/>
    <w:link w:val="540"/>
    <w:rsid w:val="00AD621D"/>
    <w:pPr>
      <w:shd w:val="clear" w:color="auto" w:fill="FFFFFF"/>
      <w:spacing w:after="720" w:line="379" w:lineRule="exact"/>
      <w:jc w:val="righ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1">
    <w:name w:val="Заголовок №4 (2)"/>
    <w:basedOn w:val="a"/>
    <w:link w:val="420"/>
    <w:rsid w:val="00AD621D"/>
    <w:pPr>
      <w:shd w:val="clear" w:color="auto" w:fill="FFFFFF"/>
      <w:spacing w:before="780" w:after="180" w:line="0" w:lineRule="atLeast"/>
      <w:outlineLvl w:val="3"/>
    </w:pPr>
    <w:rPr>
      <w:rFonts w:ascii="Segoe UI" w:eastAsia="Segoe UI" w:hAnsi="Segoe UI" w:cs="Segoe UI"/>
      <w:sz w:val="25"/>
      <w:szCs w:val="25"/>
    </w:rPr>
  </w:style>
  <w:style w:type="paragraph" w:customStyle="1" w:styleId="130">
    <w:name w:val="Основной текст (13)"/>
    <w:basedOn w:val="a"/>
    <w:link w:val="13"/>
    <w:rsid w:val="00AD621D"/>
    <w:pPr>
      <w:shd w:val="clear" w:color="auto" w:fill="FFFFFF"/>
      <w:spacing w:before="180" w:after="18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140">
    <w:name w:val="Основной текст (14)"/>
    <w:basedOn w:val="a"/>
    <w:link w:val="14"/>
    <w:rsid w:val="00AD621D"/>
    <w:pPr>
      <w:shd w:val="clear" w:color="auto" w:fill="FFFFFF"/>
      <w:spacing w:before="180" w:after="120" w:line="0" w:lineRule="atLeast"/>
    </w:pPr>
    <w:rPr>
      <w:rFonts w:ascii="Segoe UI" w:eastAsia="Segoe UI" w:hAnsi="Segoe UI" w:cs="Segoe UI"/>
      <w:sz w:val="226"/>
      <w:szCs w:val="226"/>
    </w:rPr>
  </w:style>
  <w:style w:type="paragraph" w:customStyle="1" w:styleId="150">
    <w:name w:val="Основной текст (15)"/>
    <w:basedOn w:val="a"/>
    <w:link w:val="15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31">
    <w:name w:val="Заголовок №4 (3)"/>
    <w:basedOn w:val="a"/>
    <w:link w:val="430"/>
    <w:rsid w:val="00AD621D"/>
    <w:pPr>
      <w:shd w:val="clear" w:color="auto" w:fill="FFFFFF"/>
      <w:spacing w:before="360" w:line="408" w:lineRule="exact"/>
      <w:ind w:firstLine="3600"/>
      <w:outlineLvl w:val="3"/>
    </w:pPr>
    <w:rPr>
      <w:rFonts w:ascii="Segoe UI" w:eastAsia="Segoe UI" w:hAnsi="Segoe UI" w:cs="Segoe UI"/>
      <w:b/>
      <w:bCs/>
    </w:rPr>
  </w:style>
  <w:style w:type="paragraph" w:customStyle="1" w:styleId="32">
    <w:name w:val="Заголовок №3"/>
    <w:basedOn w:val="a"/>
    <w:link w:val="31"/>
    <w:rsid w:val="00AD621D"/>
    <w:pPr>
      <w:shd w:val="clear" w:color="auto" w:fill="FFFFFF"/>
      <w:spacing w:after="1680" w:line="504" w:lineRule="exact"/>
      <w:outlineLvl w:val="2"/>
    </w:pPr>
    <w:rPr>
      <w:rFonts w:ascii="Segoe UI" w:eastAsia="Segoe UI" w:hAnsi="Segoe UI" w:cs="Segoe UI"/>
      <w:b/>
      <w:bCs/>
    </w:rPr>
  </w:style>
  <w:style w:type="paragraph" w:customStyle="1" w:styleId="180">
    <w:name w:val="Основной текст (18)"/>
    <w:basedOn w:val="a"/>
    <w:link w:val="18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1">
    <w:name w:val="Основной текст (22)"/>
    <w:basedOn w:val="a"/>
    <w:link w:val="220"/>
    <w:rsid w:val="00AD621D"/>
    <w:pPr>
      <w:shd w:val="clear" w:color="auto" w:fill="FFFFFF"/>
      <w:spacing w:line="0" w:lineRule="atLeast"/>
    </w:pPr>
    <w:rPr>
      <w:rFonts w:ascii="Segoe UI" w:eastAsia="Segoe UI" w:hAnsi="Segoe UI" w:cs="Segoe UI"/>
      <w:sz w:val="34"/>
      <w:szCs w:val="34"/>
    </w:rPr>
  </w:style>
  <w:style w:type="paragraph" w:customStyle="1" w:styleId="211">
    <w:name w:val="Основной текст (21)"/>
    <w:basedOn w:val="a"/>
    <w:link w:val="210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7"/>
      <w:szCs w:val="67"/>
    </w:rPr>
  </w:style>
  <w:style w:type="paragraph" w:customStyle="1" w:styleId="201">
    <w:name w:val="Основной текст (20)"/>
    <w:basedOn w:val="a"/>
    <w:link w:val="200"/>
    <w:rsid w:val="00AD621D"/>
    <w:pPr>
      <w:shd w:val="clear" w:color="auto" w:fill="FFFFFF"/>
      <w:spacing w:line="0" w:lineRule="atLeast"/>
    </w:pPr>
    <w:rPr>
      <w:rFonts w:ascii="Segoe UI" w:eastAsia="Segoe UI" w:hAnsi="Segoe UI" w:cs="Segoe UI"/>
      <w:sz w:val="58"/>
      <w:szCs w:val="58"/>
    </w:rPr>
  </w:style>
  <w:style w:type="paragraph" w:customStyle="1" w:styleId="250">
    <w:name w:val="Основной текст (25)"/>
    <w:basedOn w:val="a"/>
    <w:link w:val="25"/>
    <w:rsid w:val="00AD621D"/>
    <w:pPr>
      <w:shd w:val="clear" w:color="auto" w:fill="FFFFFF"/>
      <w:spacing w:line="0" w:lineRule="atLeast"/>
    </w:pPr>
    <w:rPr>
      <w:rFonts w:ascii="Segoe UI" w:eastAsia="Segoe UI" w:hAnsi="Segoe UI" w:cs="Segoe UI"/>
      <w:sz w:val="65"/>
      <w:szCs w:val="65"/>
    </w:rPr>
  </w:style>
  <w:style w:type="paragraph" w:customStyle="1" w:styleId="241">
    <w:name w:val="Основной текст (24)"/>
    <w:basedOn w:val="a"/>
    <w:link w:val="240"/>
    <w:rsid w:val="00AD621D"/>
    <w:pPr>
      <w:shd w:val="clear" w:color="auto" w:fill="FFFFFF"/>
      <w:spacing w:line="0" w:lineRule="atLeast"/>
    </w:pPr>
    <w:rPr>
      <w:rFonts w:ascii="Segoe UI" w:eastAsia="Segoe UI" w:hAnsi="Segoe UI" w:cs="Segoe UI"/>
      <w:sz w:val="65"/>
      <w:szCs w:val="65"/>
    </w:rPr>
  </w:style>
  <w:style w:type="paragraph" w:customStyle="1" w:styleId="231">
    <w:name w:val="Основной текст (23)"/>
    <w:basedOn w:val="a"/>
    <w:link w:val="230"/>
    <w:rsid w:val="00AD621D"/>
    <w:pPr>
      <w:shd w:val="clear" w:color="auto" w:fill="FFFFFF"/>
      <w:spacing w:line="0" w:lineRule="atLeast"/>
    </w:pPr>
    <w:rPr>
      <w:rFonts w:ascii="Segoe UI" w:eastAsia="Segoe UI" w:hAnsi="Segoe UI" w:cs="Segoe UI"/>
      <w:sz w:val="51"/>
      <w:szCs w:val="51"/>
    </w:rPr>
  </w:style>
  <w:style w:type="paragraph" w:customStyle="1" w:styleId="190">
    <w:name w:val="Основной текст (19)"/>
    <w:basedOn w:val="a"/>
    <w:link w:val="19"/>
    <w:rsid w:val="00AD621D"/>
    <w:pPr>
      <w:shd w:val="clear" w:color="auto" w:fill="FFFFFF"/>
      <w:spacing w:after="60"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af">
    <w:name w:val="Подпись к картинке"/>
    <w:basedOn w:val="a"/>
    <w:link w:val="ae"/>
    <w:rsid w:val="00AD621D"/>
    <w:pPr>
      <w:shd w:val="clear" w:color="auto" w:fill="FFFFFF"/>
      <w:spacing w:line="245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27">
    <w:name w:val="Заголовок №2"/>
    <w:basedOn w:val="a"/>
    <w:link w:val="26"/>
    <w:rsid w:val="00AD621D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61">
    <w:name w:val="Основной текст (26)"/>
    <w:basedOn w:val="a"/>
    <w:link w:val="260"/>
    <w:rsid w:val="00AD621D"/>
    <w:pPr>
      <w:shd w:val="clear" w:color="auto" w:fill="FFFFFF"/>
      <w:spacing w:before="180" w:after="186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29">
    <w:name w:val="Подпись к картинке (2)"/>
    <w:basedOn w:val="a"/>
    <w:link w:val="28"/>
    <w:rsid w:val="00AD621D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271">
    <w:name w:val="Основной текст (27)"/>
    <w:basedOn w:val="a"/>
    <w:link w:val="270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81">
    <w:name w:val="Основной текст (28)"/>
    <w:basedOn w:val="a"/>
    <w:link w:val="280"/>
    <w:rsid w:val="00AD621D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291">
    <w:name w:val="Основной текст (29)"/>
    <w:basedOn w:val="a"/>
    <w:link w:val="290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01">
    <w:name w:val="Основной текст (30)"/>
    <w:basedOn w:val="a"/>
    <w:link w:val="300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1">
    <w:name w:val="Основной текст (32)"/>
    <w:basedOn w:val="a"/>
    <w:link w:val="320"/>
    <w:rsid w:val="00AD62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31">
    <w:name w:val="Основной текст (33)"/>
    <w:basedOn w:val="a"/>
    <w:link w:val="330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0">
    <w:name w:val="Основной текст (34)"/>
    <w:basedOn w:val="a"/>
    <w:link w:val="34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">
    <w:name w:val="Подпись к картинке (3)"/>
    <w:basedOn w:val="a"/>
    <w:link w:val="35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51">
    <w:name w:val="Основной текст (35)"/>
    <w:basedOn w:val="a"/>
    <w:link w:val="350"/>
    <w:rsid w:val="00AD621D"/>
    <w:pPr>
      <w:shd w:val="clear" w:color="auto" w:fill="FFFFFF"/>
      <w:spacing w:before="420" w:after="42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361">
    <w:name w:val="Основной текст (36)"/>
    <w:basedOn w:val="a"/>
    <w:link w:val="360"/>
    <w:rsid w:val="00AD621D"/>
    <w:pPr>
      <w:shd w:val="clear" w:color="auto" w:fill="FFFFFF"/>
      <w:spacing w:before="420" w:after="42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371">
    <w:name w:val="Основной текст (37)"/>
    <w:basedOn w:val="a"/>
    <w:link w:val="370"/>
    <w:rsid w:val="00AD621D"/>
    <w:pPr>
      <w:shd w:val="clear" w:color="auto" w:fill="FFFFFF"/>
      <w:spacing w:before="420" w:after="24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390">
    <w:name w:val="Основной текст (39)"/>
    <w:basedOn w:val="a"/>
    <w:link w:val="39"/>
    <w:rsid w:val="00AD621D"/>
    <w:pPr>
      <w:shd w:val="clear" w:color="auto" w:fill="FFFFFF"/>
      <w:spacing w:line="902" w:lineRule="exact"/>
    </w:pPr>
    <w:rPr>
      <w:rFonts w:ascii="Segoe UI" w:eastAsia="Segoe UI" w:hAnsi="Segoe UI" w:cs="Segoe UI"/>
      <w:spacing w:val="-20"/>
      <w:sz w:val="68"/>
      <w:szCs w:val="68"/>
    </w:rPr>
  </w:style>
  <w:style w:type="paragraph" w:customStyle="1" w:styleId="2d">
    <w:name w:val="Подпись к таблице (2)"/>
    <w:basedOn w:val="a"/>
    <w:link w:val="2c"/>
    <w:rsid w:val="00AD6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81">
    <w:name w:val="Основной текст (38)"/>
    <w:basedOn w:val="a"/>
    <w:link w:val="380"/>
    <w:rsid w:val="00AD621D"/>
    <w:pPr>
      <w:shd w:val="clear" w:color="auto" w:fill="FFFFFF"/>
      <w:spacing w:before="1740" w:line="197" w:lineRule="exact"/>
    </w:pPr>
    <w:rPr>
      <w:rFonts w:ascii="Segoe UI" w:eastAsia="Segoe UI" w:hAnsi="Segoe UI" w:cs="Segoe UI"/>
      <w:sz w:val="14"/>
      <w:szCs w:val="14"/>
    </w:rPr>
  </w:style>
  <w:style w:type="paragraph" w:styleId="af9">
    <w:name w:val="No Spacing"/>
    <w:uiPriority w:val="1"/>
    <w:qFormat/>
    <w:rsid w:val="008F584E"/>
    <w:rPr>
      <w:color w:val="000000"/>
    </w:rPr>
  </w:style>
  <w:style w:type="table" w:styleId="afa">
    <w:name w:val="Table Grid"/>
    <w:basedOn w:val="a1"/>
    <w:uiPriority w:val="39"/>
    <w:rsid w:val="009B12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56436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643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kolachybar@mail.ru" TargetMode="Externa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../AppData/Local/Temp/FineReader10/media/image3.jpeg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xubarskaya-r82.gosweb.gosuslugi.ru" TargetMode="Externa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DBB4-6B52-4EF4-AFB9-35C75ED4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21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YUSUP</dc:creator>
  <cp:lastModifiedBy>YUSUP</cp:lastModifiedBy>
  <cp:revision>18</cp:revision>
  <cp:lastPrinted>2023-04-24T05:53:00Z</cp:lastPrinted>
  <dcterms:created xsi:type="dcterms:W3CDTF">2023-04-17T05:22:00Z</dcterms:created>
  <dcterms:modified xsi:type="dcterms:W3CDTF">2023-04-24T05:54:00Z</dcterms:modified>
</cp:coreProperties>
</file>